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B2EB9" w14:textId="77360ED1" w:rsidR="00E40FC1" w:rsidRPr="00B44BEA" w:rsidRDefault="00E40FC1" w:rsidP="00E40FC1">
      <w:pPr>
        <w:ind w:left="-142" w:right="-58"/>
        <w:jc w:val="center"/>
        <w:rPr>
          <w:rFonts w:ascii="Arial Narrow" w:eastAsia="Batang" w:hAnsi="Arial Narrow"/>
          <w:sz w:val="36"/>
          <w:szCs w:val="36"/>
        </w:rPr>
      </w:pPr>
      <w:r w:rsidRPr="00B44BEA">
        <w:rPr>
          <w:rFonts w:ascii="Arial Narrow" w:eastAsia="Batang" w:hAnsi="Arial Narrow"/>
          <w:sz w:val="36"/>
          <w:szCs w:val="36"/>
        </w:rPr>
        <w:t>APPLICATION FOR DIGITAL BANKING SERVICES</w:t>
      </w:r>
      <w:r>
        <w:rPr>
          <w:rFonts w:ascii="Arial Narrow" w:eastAsia="Batang" w:hAnsi="Arial Narrow"/>
          <w:sz w:val="36"/>
          <w:szCs w:val="36"/>
        </w:rPr>
        <w:t xml:space="preserve"> – Provident / Pension Fund</w:t>
      </w:r>
    </w:p>
    <w:p w14:paraId="4BDC3BEF" w14:textId="5D1F43CB" w:rsidR="00E40FC1" w:rsidRDefault="00E40FC1" w:rsidP="00E40FC1">
      <w:pPr>
        <w:ind w:left="-142" w:right="-58"/>
        <w:rPr>
          <w:rFonts w:ascii="Arial Narrow" w:eastAsia="Batang" w:hAnsi="Arial Narrow"/>
          <w:sz w:val="36"/>
          <w:szCs w:val="36"/>
        </w:rPr>
      </w:pPr>
    </w:p>
    <w:p w14:paraId="1378B816" w14:textId="77777777" w:rsidR="00E40FC1" w:rsidRPr="00BA3B57" w:rsidRDefault="00E40FC1" w:rsidP="00BA3B57">
      <w:pPr>
        <w:rPr>
          <w:rFonts w:ascii="Arial" w:eastAsia="Batang" w:hAnsi="Arial" w:cs="Arial"/>
          <w:sz w:val="18"/>
          <w:szCs w:val="18"/>
        </w:rPr>
        <w:sectPr w:rsidR="00E40FC1" w:rsidRPr="00BA3B57" w:rsidSect="001D44B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851" w:left="567" w:header="1134" w:footer="397" w:gutter="0"/>
          <w:cols w:space="708"/>
          <w:docGrid w:linePitch="360"/>
        </w:sectPr>
      </w:pPr>
    </w:p>
    <w:p w14:paraId="4B9DBF65" w14:textId="573CF669" w:rsidR="001657F3" w:rsidRPr="008834AB" w:rsidRDefault="001657F3" w:rsidP="008834AB">
      <w:pPr>
        <w:ind w:left="-284" w:right="-144"/>
        <w:jc w:val="both"/>
        <w:rPr>
          <w:rFonts w:ascii="Arial" w:hAnsi="Arial" w:cs="Arial"/>
          <w:b/>
          <w:sz w:val="18"/>
          <w:szCs w:val="18"/>
        </w:rPr>
      </w:pPr>
      <w:r w:rsidRPr="008834AB">
        <w:rPr>
          <w:rFonts w:ascii="Arial" w:hAnsi="Arial" w:cs="Arial"/>
          <w:b/>
          <w:sz w:val="18"/>
          <w:szCs w:val="18"/>
        </w:rPr>
        <w:t xml:space="preserve">To: Eurobank </w:t>
      </w:r>
      <w:r w:rsidR="007364D7">
        <w:rPr>
          <w:rFonts w:ascii="Arial" w:hAnsi="Arial" w:cs="Arial"/>
          <w:b/>
          <w:sz w:val="18"/>
          <w:szCs w:val="18"/>
        </w:rPr>
        <w:t>Private Bank Luxembourg S.A.</w:t>
      </w:r>
      <w:r w:rsidRPr="008834AB">
        <w:rPr>
          <w:rFonts w:ascii="Arial" w:hAnsi="Arial" w:cs="Arial"/>
          <w:b/>
          <w:sz w:val="18"/>
          <w:szCs w:val="18"/>
        </w:rPr>
        <w:t xml:space="preserve"> (the </w:t>
      </w:r>
      <w:r w:rsidR="00981057" w:rsidRPr="008834AB">
        <w:rPr>
          <w:rFonts w:ascii="Arial" w:hAnsi="Arial" w:cs="Arial"/>
          <w:b/>
          <w:sz w:val="18"/>
          <w:szCs w:val="18"/>
        </w:rPr>
        <w:t>“</w:t>
      </w:r>
      <w:r w:rsidRPr="008834AB">
        <w:rPr>
          <w:rFonts w:ascii="Arial" w:hAnsi="Arial" w:cs="Arial"/>
          <w:b/>
          <w:sz w:val="18"/>
          <w:szCs w:val="18"/>
        </w:rPr>
        <w:t>Bank”)</w:t>
      </w:r>
    </w:p>
    <w:p w14:paraId="4E634267" w14:textId="7702D208" w:rsidR="001657F3" w:rsidRPr="00FD66C0" w:rsidRDefault="001657F3" w:rsidP="008834AB">
      <w:pPr>
        <w:ind w:left="-284" w:right="-144"/>
        <w:jc w:val="both"/>
        <w:rPr>
          <w:rFonts w:ascii="Arial" w:hAnsi="Arial" w:cs="Arial"/>
          <w:sz w:val="18"/>
          <w:szCs w:val="18"/>
        </w:rPr>
      </w:pPr>
    </w:p>
    <w:p w14:paraId="1881EF4A" w14:textId="38AAD9D2" w:rsidR="00102DAC" w:rsidRPr="00FD66C0" w:rsidRDefault="00102DAC" w:rsidP="007C5B0C">
      <w:pPr>
        <w:spacing w:line="276" w:lineRule="auto"/>
        <w:ind w:left="-284" w:right="-428"/>
        <w:jc w:val="both"/>
        <w:rPr>
          <w:rFonts w:ascii="Arial" w:hAnsi="Arial" w:cs="Arial"/>
          <w:sz w:val="18"/>
          <w:szCs w:val="18"/>
        </w:rPr>
      </w:pPr>
      <w:r w:rsidRPr="00FD66C0">
        <w:rPr>
          <w:rFonts w:ascii="Arial" w:hAnsi="Arial" w:cs="Arial"/>
          <w:sz w:val="18"/>
          <w:szCs w:val="18"/>
        </w:rPr>
        <w:t xml:space="preserve">At a meeting of the Committee of the </w:t>
      </w:r>
      <w:r w:rsidRPr="00FD66C0">
        <w:rPr>
          <w:rFonts w:ascii="Arial" w:hAnsi="Arial" w:cs="Arial"/>
          <w:b/>
          <w:sz w:val="18"/>
          <w:szCs w:val="18"/>
        </w:rPr>
        <w:fldChar w:fldCharType="begin">
          <w:ffData>
            <w:name w:val="Text110"/>
            <w:enabled/>
            <w:calcOnExit w:val="0"/>
            <w:textInput>
              <w:default w:val="....................................................................................................................................................... ......................................................................................"/>
            </w:textInput>
          </w:ffData>
        </w:fldChar>
      </w:r>
      <w:bookmarkStart w:id="0" w:name="Text110"/>
      <w:r w:rsidRPr="00FD66C0">
        <w:rPr>
          <w:rFonts w:ascii="Arial" w:hAnsi="Arial" w:cs="Arial"/>
          <w:b/>
          <w:sz w:val="18"/>
          <w:szCs w:val="18"/>
        </w:rPr>
        <w:instrText xml:space="preserve"> FORMTEXT </w:instrText>
      </w:r>
      <w:r w:rsidRPr="00FD66C0">
        <w:rPr>
          <w:rFonts w:ascii="Arial" w:hAnsi="Arial" w:cs="Arial"/>
          <w:b/>
          <w:sz w:val="18"/>
          <w:szCs w:val="18"/>
        </w:rPr>
      </w:r>
      <w:r w:rsidRPr="00FD66C0">
        <w:rPr>
          <w:rFonts w:ascii="Arial" w:hAnsi="Arial" w:cs="Arial"/>
          <w:b/>
          <w:sz w:val="18"/>
          <w:szCs w:val="18"/>
        </w:rPr>
        <w:fldChar w:fldCharType="separate"/>
      </w:r>
      <w:r w:rsidRPr="00FD66C0">
        <w:rPr>
          <w:rFonts w:ascii="Arial" w:hAnsi="Arial" w:cs="Arial"/>
          <w:b/>
          <w:noProof/>
          <w:sz w:val="18"/>
          <w:szCs w:val="18"/>
        </w:rPr>
        <w:t>....................................................................................................................................................... ......................................................................................</w:t>
      </w:r>
      <w:r w:rsidRPr="00FD66C0">
        <w:rPr>
          <w:rFonts w:ascii="Arial" w:hAnsi="Arial" w:cs="Arial"/>
          <w:b/>
          <w:sz w:val="18"/>
          <w:szCs w:val="18"/>
        </w:rPr>
        <w:fldChar w:fldCharType="end"/>
      </w:r>
      <w:bookmarkEnd w:id="0"/>
      <w:r w:rsidRPr="00FD66C0">
        <w:rPr>
          <w:rFonts w:ascii="Arial" w:hAnsi="Arial" w:cs="Arial"/>
          <w:b/>
          <w:sz w:val="18"/>
          <w:szCs w:val="18"/>
        </w:rPr>
        <w:t xml:space="preserve"> </w:t>
      </w:r>
      <w:r w:rsidRPr="00FD66C0">
        <w:rPr>
          <w:rFonts w:ascii="Arial" w:hAnsi="Arial" w:cs="Arial"/>
          <w:sz w:val="18"/>
          <w:szCs w:val="18"/>
        </w:rPr>
        <w:t xml:space="preserve">(the “Committee”) which was duly convened on </w:t>
      </w:r>
      <w:r w:rsidRPr="00FD66C0">
        <w:rPr>
          <w:rFonts w:ascii="Arial" w:hAnsi="Arial" w:cs="Arial"/>
          <w:b/>
          <w:i/>
          <w:sz w:val="18"/>
          <w:szCs w:val="18"/>
        </w:rPr>
        <w:fldChar w:fldCharType="begin">
          <w:ffData>
            <w:name w:val="Text1"/>
            <w:enabled/>
            <w:calcOnExit w:val="0"/>
            <w:textInput>
              <w:default w:val="................................"/>
            </w:textInput>
          </w:ffData>
        </w:fldChar>
      </w:r>
      <w:r w:rsidRPr="00FD66C0">
        <w:rPr>
          <w:rFonts w:ascii="Arial" w:hAnsi="Arial" w:cs="Arial"/>
          <w:b/>
          <w:i/>
          <w:sz w:val="18"/>
          <w:szCs w:val="18"/>
        </w:rPr>
        <w:instrText xml:space="preserve"> FORMTEXT </w:instrText>
      </w:r>
      <w:r w:rsidRPr="00FD66C0">
        <w:rPr>
          <w:rFonts w:ascii="Arial" w:hAnsi="Arial" w:cs="Arial"/>
          <w:b/>
          <w:i/>
          <w:sz w:val="18"/>
          <w:szCs w:val="18"/>
        </w:rPr>
      </w:r>
      <w:r w:rsidRPr="00FD66C0">
        <w:rPr>
          <w:rFonts w:ascii="Arial" w:hAnsi="Arial" w:cs="Arial"/>
          <w:b/>
          <w:i/>
          <w:sz w:val="18"/>
          <w:szCs w:val="18"/>
        </w:rPr>
        <w:fldChar w:fldCharType="separate"/>
      </w:r>
      <w:r w:rsidRPr="00FD66C0">
        <w:rPr>
          <w:rFonts w:ascii="Arial" w:hAnsi="Arial" w:cs="Arial"/>
          <w:b/>
          <w:i/>
          <w:noProof/>
          <w:sz w:val="18"/>
          <w:szCs w:val="18"/>
        </w:rPr>
        <w:t>................................</w:t>
      </w:r>
      <w:r w:rsidRPr="00FD66C0">
        <w:rPr>
          <w:rFonts w:ascii="Arial" w:hAnsi="Arial" w:cs="Arial"/>
          <w:b/>
          <w:i/>
          <w:sz w:val="18"/>
          <w:szCs w:val="18"/>
        </w:rPr>
        <w:fldChar w:fldCharType="end"/>
      </w:r>
      <w:r w:rsidRPr="00FD66C0">
        <w:rPr>
          <w:rFonts w:ascii="Arial" w:hAnsi="Arial" w:cs="Arial"/>
          <w:sz w:val="18"/>
          <w:szCs w:val="18"/>
        </w:rPr>
        <w:t xml:space="preserve"> </w:t>
      </w:r>
      <w:r w:rsidR="000C57C7" w:rsidRPr="00FD66C0">
        <w:rPr>
          <w:rFonts w:ascii="Arial" w:hAnsi="Arial" w:cs="Arial"/>
          <w:sz w:val="18"/>
          <w:szCs w:val="18"/>
        </w:rPr>
        <w:t xml:space="preserve">after due notice having been given to the members of the Committee and held at </w:t>
      </w:r>
      <w:r w:rsidR="000C57C7" w:rsidRPr="00FD66C0">
        <w:rPr>
          <w:rFonts w:ascii="Arial" w:hAnsi="Arial" w:cs="Arial"/>
          <w:b/>
          <w:sz w:val="18"/>
          <w:szCs w:val="18"/>
        </w:rPr>
        <w:fldChar w:fldCharType="begin">
          <w:ffData>
            <w:name w:val="Text2"/>
            <w:enabled/>
            <w:calcOnExit w:val="0"/>
            <w:textInput>
              <w:default w:val="........................................................................................................................................................................................"/>
            </w:textInput>
          </w:ffData>
        </w:fldChar>
      </w:r>
      <w:r w:rsidR="000C57C7" w:rsidRPr="00FD66C0">
        <w:rPr>
          <w:rFonts w:ascii="Arial" w:hAnsi="Arial" w:cs="Arial"/>
          <w:b/>
          <w:sz w:val="18"/>
          <w:szCs w:val="18"/>
        </w:rPr>
        <w:instrText xml:space="preserve"> FORMTEXT </w:instrText>
      </w:r>
      <w:r w:rsidR="000C57C7" w:rsidRPr="00FD66C0">
        <w:rPr>
          <w:rFonts w:ascii="Arial" w:hAnsi="Arial" w:cs="Arial"/>
          <w:b/>
          <w:sz w:val="18"/>
          <w:szCs w:val="18"/>
        </w:rPr>
      </w:r>
      <w:r w:rsidR="000C57C7" w:rsidRPr="00FD66C0">
        <w:rPr>
          <w:rFonts w:ascii="Arial" w:hAnsi="Arial" w:cs="Arial"/>
          <w:b/>
          <w:sz w:val="18"/>
          <w:szCs w:val="18"/>
        </w:rPr>
        <w:fldChar w:fldCharType="separate"/>
      </w:r>
      <w:r w:rsidR="000C57C7" w:rsidRPr="00FD66C0">
        <w:rPr>
          <w:rFonts w:ascii="Arial" w:hAnsi="Arial" w:cs="Arial"/>
          <w:b/>
          <w:noProof/>
          <w:sz w:val="18"/>
          <w:szCs w:val="18"/>
        </w:rPr>
        <w:t>........................................................................................................................................................................................</w:t>
      </w:r>
      <w:r w:rsidR="000C57C7" w:rsidRPr="00FD66C0">
        <w:rPr>
          <w:rFonts w:ascii="Arial" w:hAnsi="Arial" w:cs="Arial"/>
          <w:b/>
          <w:sz w:val="18"/>
          <w:szCs w:val="18"/>
        </w:rPr>
        <w:fldChar w:fldCharType="end"/>
      </w:r>
      <w:r w:rsidR="000C57C7" w:rsidRPr="00FD66C0">
        <w:rPr>
          <w:rFonts w:ascii="Arial" w:hAnsi="Arial" w:cs="Arial"/>
          <w:sz w:val="18"/>
          <w:szCs w:val="18"/>
        </w:rPr>
        <w:t xml:space="preserve"> at which the quorum necessary for the transaction of business was achieved in accordance with </w:t>
      </w:r>
      <w:r w:rsidRPr="00FD66C0">
        <w:rPr>
          <w:rFonts w:ascii="Arial" w:hAnsi="Arial" w:cs="Arial"/>
          <w:sz w:val="18"/>
          <w:szCs w:val="18"/>
        </w:rPr>
        <w:t xml:space="preserve">the applicable law and/or legal framework and its articles </w:t>
      </w:r>
      <w:r w:rsidR="00551D68" w:rsidRPr="00FD66C0">
        <w:rPr>
          <w:rFonts w:ascii="Arial" w:hAnsi="Arial" w:cs="Arial"/>
          <w:sz w:val="18"/>
          <w:szCs w:val="18"/>
        </w:rPr>
        <w:t xml:space="preserve">of association </w:t>
      </w:r>
      <w:r w:rsidR="000C57C7" w:rsidRPr="00FD66C0">
        <w:rPr>
          <w:rFonts w:ascii="Arial" w:hAnsi="Arial" w:cs="Arial"/>
          <w:sz w:val="18"/>
          <w:szCs w:val="18"/>
        </w:rPr>
        <w:t>or regulations (as applicable) and</w:t>
      </w:r>
      <w:r w:rsidRPr="00FD66C0">
        <w:rPr>
          <w:rFonts w:ascii="Arial" w:hAnsi="Arial" w:cs="Arial"/>
          <w:sz w:val="18"/>
          <w:szCs w:val="18"/>
        </w:rPr>
        <w:t xml:space="preserve"> as this has been recorded in the Minutes Book and</w:t>
      </w:r>
      <w:r w:rsidR="000C57C7" w:rsidRPr="00FD66C0">
        <w:rPr>
          <w:rFonts w:ascii="Arial" w:hAnsi="Arial" w:cs="Arial"/>
          <w:sz w:val="18"/>
          <w:szCs w:val="18"/>
        </w:rPr>
        <w:t xml:space="preserve"> </w:t>
      </w:r>
      <w:r w:rsidRPr="00FD66C0">
        <w:rPr>
          <w:rFonts w:ascii="Arial" w:hAnsi="Arial" w:cs="Arial"/>
          <w:sz w:val="18"/>
          <w:szCs w:val="18"/>
        </w:rPr>
        <w:t>acting in its capacity as the administration committee of the</w:t>
      </w:r>
      <w:r w:rsidRPr="00FD66C0">
        <w:rPr>
          <w:rFonts w:ascii="Arial" w:hAnsi="Arial" w:cs="Arial"/>
          <w:b/>
          <w:sz w:val="18"/>
          <w:szCs w:val="18"/>
        </w:rPr>
        <w:t xml:space="preserve"> </w:t>
      </w:r>
      <w:r w:rsidRPr="00FD66C0">
        <w:rPr>
          <w:rFonts w:ascii="Arial" w:hAnsi="Arial" w:cs="Arial"/>
          <w:bCs/>
          <w:sz w:val="18"/>
          <w:szCs w:val="18"/>
        </w:rPr>
        <w:t>Fund</w:t>
      </w:r>
      <w:r w:rsidRPr="00FD66C0">
        <w:rPr>
          <w:rFonts w:ascii="Arial" w:hAnsi="Arial" w:cs="Arial"/>
          <w:b/>
          <w:sz w:val="18"/>
          <w:szCs w:val="18"/>
        </w:rPr>
        <w:t xml:space="preserve"> </w:t>
      </w:r>
      <w:r w:rsidRPr="00FD66C0">
        <w:rPr>
          <w:rFonts w:ascii="Arial" w:hAnsi="Arial" w:cs="Arial"/>
          <w:sz w:val="18"/>
          <w:szCs w:val="18"/>
        </w:rPr>
        <w:t xml:space="preserve">in accordance with the applicable law, the Committee considered the </w:t>
      </w:r>
      <w:r w:rsidRPr="00FD66C0">
        <w:rPr>
          <w:rFonts w:ascii="Arial" w:hAnsi="Arial" w:cs="Arial"/>
          <w:b/>
          <w:sz w:val="18"/>
          <w:szCs w:val="18"/>
        </w:rPr>
        <w:t xml:space="preserve">Terms and Conditions of Use of the Digital Banking Services incorporated in the General Terms Governing the Relationship between </w:t>
      </w:r>
      <w:r w:rsidR="00E40FC1">
        <w:rPr>
          <w:rFonts w:ascii="Arial" w:hAnsi="Arial" w:cs="Arial"/>
          <w:b/>
          <w:sz w:val="18"/>
          <w:szCs w:val="18"/>
        </w:rPr>
        <w:t>Client</w:t>
      </w:r>
      <w:r w:rsidRPr="00FD66C0">
        <w:rPr>
          <w:rFonts w:ascii="Arial" w:hAnsi="Arial" w:cs="Arial"/>
          <w:b/>
          <w:sz w:val="18"/>
          <w:szCs w:val="18"/>
        </w:rPr>
        <w:t>-Bank</w:t>
      </w:r>
      <w:r w:rsidRPr="00FD66C0">
        <w:rPr>
          <w:rFonts w:ascii="Arial" w:hAnsi="Arial" w:cs="Arial"/>
          <w:sz w:val="18"/>
          <w:szCs w:val="18"/>
        </w:rPr>
        <w:t xml:space="preserve">, available at the </w:t>
      </w:r>
      <w:r w:rsidR="007364D7">
        <w:rPr>
          <w:rFonts w:ascii="Arial" w:hAnsi="Arial" w:cs="Arial"/>
          <w:sz w:val="18"/>
          <w:szCs w:val="18"/>
        </w:rPr>
        <w:t>Bank</w:t>
      </w:r>
      <w:r w:rsidRPr="00FD66C0">
        <w:rPr>
          <w:rFonts w:ascii="Arial" w:hAnsi="Arial" w:cs="Arial"/>
          <w:sz w:val="18"/>
          <w:szCs w:val="18"/>
        </w:rPr>
        <w:t xml:space="preserve"> and the Bank’s website </w:t>
      </w:r>
      <w:hyperlink r:id="rId14" w:history="1">
        <w:r w:rsidR="007364D7" w:rsidRPr="00C025D4">
          <w:rPr>
            <w:rStyle w:val="Hyperlink"/>
            <w:rFonts w:ascii="Arial" w:hAnsi="Arial" w:cs="Arial"/>
            <w:sz w:val="18"/>
            <w:szCs w:val="18"/>
          </w:rPr>
          <w:t>www.eurobankpb.lu</w:t>
        </w:r>
      </w:hyperlink>
      <w:r w:rsidRPr="00FD66C0">
        <w:rPr>
          <w:rStyle w:val="Hyperlink"/>
          <w:rFonts w:ascii="Arial" w:hAnsi="Arial" w:cs="Arial"/>
          <w:color w:val="auto"/>
          <w:sz w:val="18"/>
          <w:szCs w:val="18"/>
          <w:u w:val="none"/>
        </w:rPr>
        <w:t xml:space="preserve">, and </w:t>
      </w:r>
      <w:r w:rsidRPr="00FD66C0">
        <w:rPr>
          <w:rFonts w:ascii="Arial" w:hAnsi="Arial" w:cs="Arial"/>
          <w:sz w:val="18"/>
          <w:szCs w:val="18"/>
        </w:rPr>
        <w:t>resolved that:</w:t>
      </w:r>
    </w:p>
    <w:p w14:paraId="47A52BF0" w14:textId="77777777" w:rsidR="007777C5" w:rsidRPr="00FD66C0" w:rsidRDefault="007777C5" w:rsidP="008834AB">
      <w:pPr>
        <w:spacing w:line="276" w:lineRule="auto"/>
        <w:ind w:left="-284" w:right="-569"/>
        <w:jc w:val="both"/>
        <w:rPr>
          <w:rFonts w:ascii="Arial" w:hAnsi="Arial" w:cs="Arial"/>
          <w:sz w:val="10"/>
          <w:szCs w:val="10"/>
        </w:rPr>
      </w:pPr>
    </w:p>
    <w:p w14:paraId="1BBE8946" w14:textId="09838B6B" w:rsidR="007777C5" w:rsidRPr="00E96883" w:rsidRDefault="007777C5" w:rsidP="00E96883">
      <w:pPr>
        <w:pStyle w:val="ListParagraph"/>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 xml:space="preserve">That the </w:t>
      </w:r>
      <w:r w:rsidR="00102DAC" w:rsidRPr="00FD66C0">
        <w:rPr>
          <w:rFonts w:ascii="Arial" w:hAnsi="Arial" w:cs="Arial"/>
          <w:sz w:val="18"/>
          <w:szCs w:val="18"/>
        </w:rPr>
        <w:t xml:space="preserve">Fund </w:t>
      </w:r>
      <w:r w:rsidRPr="00FD66C0">
        <w:rPr>
          <w:rFonts w:ascii="Arial" w:hAnsi="Arial" w:cs="Arial"/>
          <w:sz w:val="18"/>
          <w:szCs w:val="18"/>
        </w:rPr>
        <w:t xml:space="preserve">applies to the Bank for the provision </w:t>
      </w:r>
      <w:r w:rsidR="00F61832" w:rsidRPr="00FD66C0">
        <w:rPr>
          <w:rFonts w:ascii="Arial" w:hAnsi="Arial" w:cs="Arial"/>
          <w:sz w:val="18"/>
          <w:szCs w:val="18"/>
        </w:rPr>
        <w:t xml:space="preserve">of electronic </w:t>
      </w:r>
      <w:r w:rsidR="008B483E" w:rsidRPr="00FD66C0">
        <w:rPr>
          <w:rFonts w:ascii="Arial" w:hAnsi="Arial" w:cs="Arial"/>
          <w:sz w:val="18"/>
          <w:szCs w:val="18"/>
        </w:rPr>
        <w:t xml:space="preserve">and/or digital </w:t>
      </w:r>
      <w:r w:rsidR="00F61832" w:rsidRPr="00FD66C0">
        <w:rPr>
          <w:rFonts w:ascii="Arial" w:hAnsi="Arial" w:cs="Arial"/>
          <w:sz w:val="18"/>
          <w:szCs w:val="18"/>
        </w:rPr>
        <w:t>service</w:t>
      </w:r>
      <w:r w:rsidR="0052288C" w:rsidRPr="00FD66C0">
        <w:rPr>
          <w:rFonts w:ascii="Arial" w:hAnsi="Arial" w:cs="Arial"/>
          <w:sz w:val="18"/>
          <w:szCs w:val="18"/>
        </w:rPr>
        <w:t xml:space="preserve"> and/or of other services</w:t>
      </w:r>
      <w:r w:rsidR="00F61832" w:rsidRPr="00FD66C0">
        <w:rPr>
          <w:rFonts w:ascii="Arial" w:hAnsi="Arial" w:cs="Arial"/>
          <w:sz w:val="18"/>
          <w:szCs w:val="18"/>
        </w:rPr>
        <w:t xml:space="preserve"> through</w:t>
      </w:r>
      <w:r w:rsidR="008B483E" w:rsidRPr="00FD66C0">
        <w:rPr>
          <w:rFonts w:ascii="Arial" w:hAnsi="Arial" w:cs="Arial"/>
          <w:sz w:val="18"/>
          <w:szCs w:val="18"/>
        </w:rPr>
        <w:t xml:space="preserve"> the Bank’s</w:t>
      </w:r>
      <w:r w:rsidR="00F61832" w:rsidRPr="00FD66C0">
        <w:rPr>
          <w:rFonts w:ascii="Arial" w:hAnsi="Arial" w:cs="Arial"/>
          <w:sz w:val="18"/>
          <w:szCs w:val="18"/>
        </w:rPr>
        <w:t xml:space="preserve"> </w:t>
      </w:r>
      <w:r w:rsidR="008B483E" w:rsidRPr="00FD66C0">
        <w:rPr>
          <w:rFonts w:ascii="Arial" w:hAnsi="Arial" w:cs="Arial"/>
          <w:sz w:val="18"/>
          <w:szCs w:val="18"/>
        </w:rPr>
        <w:t>Digital Banking Service</w:t>
      </w:r>
      <w:r w:rsidR="00F91196" w:rsidRPr="00FD66C0">
        <w:rPr>
          <w:rFonts w:ascii="Arial" w:hAnsi="Arial" w:cs="Arial"/>
          <w:sz w:val="18"/>
          <w:szCs w:val="18"/>
        </w:rPr>
        <w:t>s</w:t>
      </w:r>
      <w:r w:rsidR="00E96883">
        <w:rPr>
          <w:rFonts w:ascii="Arial" w:hAnsi="Arial" w:cs="Arial"/>
          <w:sz w:val="18"/>
          <w:szCs w:val="18"/>
        </w:rPr>
        <w:t xml:space="preserve"> </w:t>
      </w:r>
      <w:r w:rsidR="00E96883" w:rsidRPr="00A24FDD">
        <w:rPr>
          <w:rFonts w:ascii="Arial" w:hAnsi="Arial" w:cs="Arial"/>
          <w:sz w:val="18"/>
          <w:szCs w:val="18"/>
        </w:rPr>
        <w:t xml:space="preserve">(including, without limitation, </w:t>
      </w:r>
      <w:r w:rsidR="00E96883">
        <w:rPr>
          <w:rFonts w:ascii="Arial" w:hAnsi="Arial" w:cs="Arial"/>
          <w:sz w:val="18"/>
          <w:szCs w:val="18"/>
        </w:rPr>
        <w:t>account opening</w:t>
      </w:r>
      <w:r w:rsidR="00E96883" w:rsidRPr="00A24FDD">
        <w:rPr>
          <w:rFonts w:ascii="Arial" w:hAnsi="Arial" w:cs="Arial"/>
          <w:sz w:val="18"/>
          <w:szCs w:val="18"/>
        </w:rPr>
        <w:t>).</w:t>
      </w:r>
    </w:p>
    <w:p w14:paraId="4F508FB3" w14:textId="77777777" w:rsidR="00F61832" w:rsidRPr="00FD66C0" w:rsidRDefault="00F61832" w:rsidP="008834AB">
      <w:pPr>
        <w:spacing w:line="276" w:lineRule="auto"/>
        <w:ind w:left="-284" w:right="-569"/>
        <w:jc w:val="both"/>
        <w:rPr>
          <w:rFonts w:ascii="Arial" w:hAnsi="Arial" w:cs="Arial"/>
          <w:sz w:val="10"/>
          <w:szCs w:val="10"/>
        </w:rPr>
      </w:pPr>
    </w:p>
    <w:p w14:paraId="3FC92181" w14:textId="487C5840" w:rsidR="00F61832" w:rsidRPr="00FD66C0"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 xml:space="preserve">That the </w:t>
      </w:r>
      <w:r w:rsidR="00102DAC" w:rsidRPr="00FD66C0">
        <w:rPr>
          <w:rFonts w:ascii="Arial" w:hAnsi="Arial" w:cs="Arial"/>
          <w:sz w:val="18"/>
          <w:szCs w:val="18"/>
        </w:rPr>
        <w:t>Fund</w:t>
      </w:r>
      <w:r w:rsidRPr="00FD66C0">
        <w:rPr>
          <w:rFonts w:ascii="Arial" w:hAnsi="Arial" w:cs="Arial"/>
          <w:sz w:val="18"/>
          <w:szCs w:val="18"/>
        </w:rPr>
        <w:t xml:space="preserve"> </w:t>
      </w:r>
      <w:r w:rsidR="005F6CDC" w:rsidRPr="00FD66C0">
        <w:rPr>
          <w:rFonts w:ascii="Arial" w:hAnsi="Arial" w:cs="Arial"/>
          <w:sz w:val="18"/>
          <w:szCs w:val="18"/>
        </w:rPr>
        <w:t xml:space="preserve">agrees and </w:t>
      </w:r>
      <w:r w:rsidRPr="00FD66C0">
        <w:rPr>
          <w:rFonts w:ascii="Arial" w:hAnsi="Arial" w:cs="Arial"/>
          <w:sz w:val="18"/>
          <w:szCs w:val="18"/>
        </w:rPr>
        <w:t xml:space="preserve">ratifies its acceptance </w:t>
      </w:r>
      <w:r w:rsidR="00FD66C0" w:rsidRPr="00FD66C0">
        <w:rPr>
          <w:rFonts w:ascii="Arial" w:hAnsi="Arial" w:cs="Arial"/>
          <w:sz w:val="18"/>
          <w:szCs w:val="18"/>
        </w:rPr>
        <w:t>of</w:t>
      </w:r>
      <w:r w:rsidRPr="00FD66C0">
        <w:rPr>
          <w:rFonts w:ascii="Arial" w:hAnsi="Arial" w:cs="Arial"/>
          <w:sz w:val="18"/>
          <w:szCs w:val="18"/>
        </w:rPr>
        <w:t xml:space="preserve"> the Terms and Conditions of </w:t>
      </w:r>
      <w:r w:rsidR="00F91196" w:rsidRPr="00FD66C0">
        <w:rPr>
          <w:rFonts w:ascii="Arial" w:hAnsi="Arial" w:cs="Arial"/>
          <w:sz w:val="18"/>
          <w:szCs w:val="18"/>
        </w:rPr>
        <w:t xml:space="preserve">Use of the </w:t>
      </w:r>
      <w:r w:rsidRPr="00FD66C0">
        <w:rPr>
          <w:rFonts w:ascii="Arial" w:hAnsi="Arial" w:cs="Arial"/>
          <w:sz w:val="18"/>
          <w:szCs w:val="18"/>
        </w:rPr>
        <w:t xml:space="preserve">Digital Banking </w:t>
      </w:r>
      <w:r w:rsidR="00F91196" w:rsidRPr="00FD66C0">
        <w:rPr>
          <w:rFonts w:ascii="Arial" w:hAnsi="Arial" w:cs="Arial"/>
          <w:sz w:val="18"/>
          <w:szCs w:val="18"/>
        </w:rPr>
        <w:t xml:space="preserve">Services </w:t>
      </w:r>
      <w:r w:rsidRPr="00FD66C0">
        <w:rPr>
          <w:rFonts w:ascii="Arial" w:hAnsi="Arial" w:cs="Arial"/>
          <w:sz w:val="18"/>
          <w:szCs w:val="18"/>
        </w:rPr>
        <w:t>and the terms and conditions of any other documentation necessary fo</w:t>
      </w:r>
      <w:r w:rsidR="00F91196" w:rsidRPr="00FD66C0">
        <w:rPr>
          <w:rFonts w:ascii="Arial" w:hAnsi="Arial" w:cs="Arial"/>
          <w:sz w:val="18"/>
          <w:szCs w:val="18"/>
        </w:rPr>
        <w:t>r the provision and use of the D</w:t>
      </w:r>
      <w:r w:rsidRPr="00FD66C0">
        <w:rPr>
          <w:rFonts w:ascii="Arial" w:hAnsi="Arial" w:cs="Arial"/>
          <w:sz w:val="18"/>
          <w:szCs w:val="18"/>
        </w:rPr>
        <w:t xml:space="preserve">igital </w:t>
      </w:r>
      <w:r w:rsidR="00F91196" w:rsidRPr="00FD66C0">
        <w:rPr>
          <w:rFonts w:ascii="Arial" w:hAnsi="Arial" w:cs="Arial"/>
          <w:sz w:val="18"/>
          <w:szCs w:val="18"/>
        </w:rPr>
        <w:t>B</w:t>
      </w:r>
      <w:r w:rsidRPr="00FD66C0">
        <w:rPr>
          <w:rFonts w:ascii="Arial" w:hAnsi="Arial" w:cs="Arial"/>
          <w:sz w:val="18"/>
          <w:szCs w:val="18"/>
        </w:rPr>
        <w:t>anking</w:t>
      </w:r>
      <w:r w:rsidR="00F91196" w:rsidRPr="00FD66C0">
        <w:rPr>
          <w:rFonts w:ascii="Arial" w:hAnsi="Arial" w:cs="Arial"/>
          <w:sz w:val="18"/>
          <w:szCs w:val="18"/>
        </w:rPr>
        <w:t xml:space="preserve"> Services</w:t>
      </w:r>
      <w:r w:rsidR="000C57C7" w:rsidRPr="00FD66C0">
        <w:rPr>
          <w:rFonts w:ascii="Arial" w:hAnsi="Arial" w:cs="Arial"/>
          <w:sz w:val="18"/>
          <w:szCs w:val="18"/>
        </w:rPr>
        <w:t xml:space="preserve"> of the Bank</w:t>
      </w:r>
      <w:r w:rsidRPr="00FD66C0">
        <w:rPr>
          <w:rFonts w:ascii="Arial" w:hAnsi="Arial" w:cs="Arial"/>
          <w:sz w:val="18"/>
          <w:szCs w:val="18"/>
        </w:rPr>
        <w:t>.</w:t>
      </w:r>
    </w:p>
    <w:p w14:paraId="79A15C34" w14:textId="77777777" w:rsidR="008834AB" w:rsidRPr="00FD66C0" w:rsidRDefault="008834AB" w:rsidP="008834AB">
      <w:pPr>
        <w:pStyle w:val="ListParagraph"/>
        <w:spacing w:line="276" w:lineRule="auto"/>
        <w:ind w:left="-284" w:right="-569"/>
        <w:jc w:val="both"/>
        <w:rPr>
          <w:rFonts w:ascii="Arial" w:hAnsi="Arial" w:cs="Arial"/>
          <w:sz w:val="10"/>
          <w:szCs w:val="10"/>
        </w:rPr>
      </w:pPr>
    </w:p>
    <w:p w14:paraId="1C37248B" w14:textId="09374A14" w:rsidR="00F61832" w:rsidRPr="00FD66C0" w:rsidRDefault="00F61832" w:rsidP="007C5B0C">
      <w:pPr>
        <w:numPr>
          <w:ilvl w:val="0"/>
          <w:numId w:val="1"/>
        </w:numPr>
        <w:ind w:left="142" w:right="-428" w:hanging="426"/>
        <w:jc w:val="both"/>
        <w:rPr>
          <w:rFonts w:ascii="Arial" w:hAnsi="Arial" w:cs="Arial"/>
          <w:sz w:val="18"/>
          <w:szCs w:val="18"/>
        </w:rPr>
      </w:pPr>
      <w:r w:rsidRPr="00FD66C0">
        <w:rPr>
          <w:rFonts w:ascii="Arial" w:hAnsi="Arial" w:cs="Arial"/>
          <w:sz w:val="18"/>
          <w:szCs w:val="18"/>
        </w:rPr>
        <w:t xml:space="preserve">The </w:t>
      </w:r>
      <w:r w:rsidR="00102DAC" w:rsidRPr="00FD66C0">
        <w:rPr>
          <w:rFonts w:ascii="Arial" w:hAnsi="Arial" w:cs="Arial"/>
          <w:sz w:val="18"/>
          <w:szCs w:val="18"/>
        </w:rPr>
        <w:t>Fund</w:t>
      </w:r>
      <w:r w:rsidRPr="00FD66C0">
        <w:rPr>
          <w:rFonts w:ascii="Arial" w:hAnsi="Arial" w:cs="Arial"/>
          <w:sz w:val="18"/>
          <w:szCs w:val="18"/>
        </w:rPr>
        <w:t xml:space="preserve"> authori</w:t>
      </w:r>
      <w:r w:rsidR="00F07EB0" w:rsidRPr="00FD66C0">
        <w:rPr>
          <w:rFonts w:ascii="Arial" w:hAnsi="Arial" w:cs="Arial"/>
          <w:sz w:val="18"/>
          <w:szCs w:val="18"/>
        </w:rPr>
        <w:t>s</w:t>
      </w:r>
      <w:r w:rsidRPr="00FD66C0">
        <w:rPr>
          <w:rFonts w:ascii="Arial" w:hAnsi="Arial" w:cs="Arial"/>
          <w:sz w:val="18"/>
          <w:szCs w:val="18"/>
        </w:rPr>
        <w:t>es as</w:t>
      </w:r>
      <w:r w:rsidR="00E94C40" w:rsidRPr="00FD66C0">
        <w:rPr>
          <w:rFonts w:ascii="Arial" w:hAnsi="Arial" w:cs="Arial"/>
          <w:sz w:val="18"/>
          <w:szCs w:val="18"/>
        </w:rPr>
        <w:t xml:space="preserve"> Designated </w:t>
      </w:r>
      <w:r w:rsidR="00F91196" w:rsidRPr="00FD66C0">
        <w:rPr>
          <w:rFonts w:ascii="Arial" w:hAnsi="Arial" w:cs="Arial"/>
          <w:sz w:val="18"/>
          <w:szCs w:val="18"/>
        </w:rPr>
        <w:t xml:space="preserve">Digital Banking </w:t>
      </w:r>
      <w:r w:rsidR="00E94C40" w:rsidRPr="00FD66C0">
        <w:rPr>
          <w:rFonts w:ascii="Arial" w:hAnsi="Arial" w:cs="Arial"/>
          <w:sz w:val="18"/>
          <w:szCs w:val="18"/>
        </w:rPr>
        <w:t>User(s) the below persons with the following</w:t>
      </w:r>
      <w:r w:rsidR="005526C4" w:rsidRPr="00FD66C0">
        <w:rPr>
          <w:rFonts w:ascii="Arial" w:hAnsi="Arial" w:cs="Arial"/>
          <w:sz w:val="18"/>
          <w:szCs w:val="18"/>
        </w:rPr>
        <w:t xml:space="preserve"> authorities</w:t>
      </w:r>
      <w:r w:rsidR="00467D1B" w:rsidRPr="00FD66C0">
        <w:rPr>
          <w:rFonts w:ascii="Arial" w:hAnsi="Arial" w:cs="Arial"/>
          <w:sz w:val="18"/>
          <w:szCs w:val="18"/>
        </w:rPr>
        <w:t xml:space="preserve"> and/or requests modification to </w:t>
      </w:r>
      <w:r w:rsidR="00F91196" w:rsidRPr="00FD66C0">
        <w:rPr>
          <w:rFonts w:ascii="Arial" w:hAnsi="Arial" w:cs="Arial"/>
          <w:sz w:val="18"/>
          <w:szCs w:val="18"/>
        </w:rPr>
        <w:t>Digital B</w:t>
      </w:r>
      <w:r w:rsidR="00467D1B" w:rsidRPr="00FD66C0">
        <w:rPr>
          <w:rFonts w:ascii="Arial" w:hAnsi="Arial" w:cs="Arial"/>
          <w:sz w:val="18"/>
          <w:szCs w:val="18"/>
        </w:rPr>
        <w:t xml:space="preserve">anking access of the below Designated </w:t>
      </w:r>
      <w:r w:rsidR="00F91196" w:rsidRPr="00FD66C0">
        <w:rPr>
          <w:rFonts w:ascii="Arial" w:hAnsi="Arial" w:cs="Arial"/>
          <w:sz w:val="18"/>
          <w:szCs w:val="18"/>
        </w:rPr>
        <w:t xml:space="preserve">Digital Banking </w:t>
      </w:r>
      <w:r w:rsidR="00467D1B" w:rsidRPr="00FD66C0">
        <w:rPr>
          <w:rFonts w:ascii="Arial" w:hAnsi="Arial" w:cs="Arial"/>
          <w:sz w:val="18"/>
          <w:szCs w:val="18"/>
        </w:rPr>
        <w:t>User(s)</w:t>
      </w:r>
      <w:r w:rsidR="00FD66C0" w:rsidRPr="00FD66C0">
        <w:rPr>
          <w:rFonts w:ascii="Arial" w:hAnsi="Arial" w:cs="Arial"/>
          <w:sz w:val="18"/>
          <w:szCs w:val="18"/>
        </w:rPr>
        <w:t xml:space="preserve"> (where applicable)</w:t>
      </w:r>
      <w:r w:rsidRPr="00FD66C0">
        <w:rPr>
          <w:rFonts w:ascii="Arial" w:hAnsi="Arial" w:cs="Arial"/>
          <w:sz w:val="18"/>
          <w:szCs w:val="18"/>
        </w:rPr>
        <w:t>:</w:t>
      </w:r>
    </w:p>
    <w:p w14:paraId="7B84AABF" w14:textId="77777777" w:rsidR="008834AB" w:rsidRPr="00E94C40" w:rsidRDefault="008834AB" w:rsidP="008834AB">
      <w:pPr>
        <w:ind w:left="-284"/>
        <w:jc w:val="both"/>
        <w:rPr>
          <w:rFonts w:ascii="Arial" w:hAnsi="Arial" w:cs="Arial"/>
          <w:sz w:val="18"/>
          <w:szCs w:val="18"/>
        </w:rPr>
      </w:pPr>
    </w:p>
    <w:p w14:paraId="19B57988" w14:textId="38E59714" w:rsidR="009C2C1D" w:rsidRPr="005A0B0B" w:rsidRDefault="00290802" w:rsidP="00F91196">
      <w:pPr>
        <w:widowControl w:val="0"/>
        <w:ind w:left="-567" w:firstLine="283"/>
        <w:jc w:val="both"/>
        <w:rPr>
          <w:rFonts w:ascii="Arial" w:hAnsi="Arial" w:cs="Arial"/>
          <w:b/>
          <w:sz w:val="18"/>
          <w:szCs w:val="18"/>
        </w:rPr>
      </w:pPr>
      <w:r w:rsidRPr="005A0B0B">
        <w:rPr>
          <w:rFonts w:ascii="Arial" w:hAnsi="Arial" w:cs="Arial"/>
          <w:b/>
          <w:sz w:val="18"/>
          <w:szCs w:val="18"/>
        </w:rPr>
        <w:t>DESIGNATED DIGITAL BANKING USER(S)</w:t>
      </w:r>
      <w:r w:rsidR="00F91196" w:rsidRPr="005A0B0B">
        <w:rPr>
          <w:rFonts w:ascii="Arial" w:hAnsi="Arial" w:cs="Arial"/>
          <w:b/>
          <w:sz w:val="18"/>
          <w:szCs w:val="18"/>
        </w:rPr>
        <w:t xml:space="preserve"> </w:t>
      </w:r>
    </w:p>
    <w:p w14:paraId="3D692554" w14:textId="0DE1E244" w:rsidR="00290802" w:rsidRPr="00065A43"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290802" w14:paraId="39917365" w14:textId="77777777" w:rsidTr="00FE2345">
        <w:trPr>
          <w:trHeight w:val="235"/>
        </w:trPr>
        <w:tc>
          <w:tcPr>
            <w:tcW w:w="1836" w:type="dxa"/>
            <w:vMerge w:val="restart"/>
            <w:shd w:val="clear" w:color="auto" w:fill="auto"/>
          </w:tcPr>
          <w:p w14:paraId="4BE97BD0" w14:textId="77777777" w:rsidR="00290802" w:rsidRPr="00290802" w:rsidRDefault="00290802" w:rsidP="00290802">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573FC1AA"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4" w:type="dxa"/>
            <w:shd w:val="clear" w:color="auto" w:fill="auto"/>
          </w:tcPr>
          <w:p w14:paraId="43F56E33" w14:textId="33C9E5EF"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 xml:space="preserve">View </w:t>
            </w:r>
            <w:r w:rsidR="00FE2345" w:rsidRPr="00290802">
              <w:rPr>
                <w:rFonts w:ascii="Arial" w:hAnsi="Arial" w:cs="Arial"/>
                <w:sz w:val="16"/>
                <w:szCs w:val="16"/>
              </w:rPr>
              <w:t>Only Role</w:t>
            </w:r>
            <w:r w:rsidRPr="00290802">
              <w:rPr>
                <w:rFonts w:ascii="Arial" w:hAnsi="Arial" w:cs="Arial"/>
                <w:sz w:val="16"/>
                <w:szCs w:val="16"/>
              </w:rPr>
              <w:t xml:space="preserve"> (no permissions for transactions).</w:t>
            </w:r>
          </w:p>
        </w:tc>
      </w:tr>
      <w:tr w:rsidR="00290802" w:rsidRPr="00290802" w14:paraId="5A7B31B7" w14:textId="77777777" w:rsidTr="00FE2345">
        <w:trPr>
          <w:trHeight w:val="234"/>
        </w:trPr>
        <w:tc>
          <w:tcPr>
            <w:tcW w:w="1836" w:type="dxa"/>
            <w:vMerge/>
            <w:shd w:val="clear" w:color="auto" w:fill="auto"/>
          </w:tcPr>
          <w:p w14:paraId="1C04AD81"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4" w:type="dxa"/>
            <w:shd w:val="clear" w:color="auto" w:fill="auto"/>
          </w:tcPr>
          <w:p w14:paraId="3F87DECD"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290802" w:rsidRPr="00290802" w14:paraId="7D4B6F89" w14:textId="77777777" w:rsidTr="00FE2345">
        <w:trPr>
          <w:trHeight w:val="234"/>
        </w:trPr>
        <w:tc>
          <w:tcPr>
            <w:tcW w:w="1836" w:type="dxa"/>
            <w:vMerge/>
            <w:shd w:val="clear" w:color="auto" w:fill="auto"/>
          </w:tcPr>
          <w:p w14:paraId="432F321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4" w:type="dxa"/>
            <w:shd w:val="clear" w:color="auto" w:fill="auto"/>
          </w:tcPr>
          <w:p w14:paraId="66484351"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290802" w:rsidRPr="00290802" w14:paraId="0D7A8450" w14:textId="77777777" w:rsidTr="00FE2345">
        <w:trPr>
          <w:trHeight w:val="234"/>
        </w:trPr>
        <w:tc>
          <w:tcPr>
            <w:tcW w:w="1836" w:type="dxa"/>
            <w:vMerge/>
            <w:shd w:val="clear" w:color="auto" w:fill="auto"/>
          </w:tcPr>
          <w:p w14:paraId="5202D74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4" w:type="dxa"/>
            <w:shd w:val="clear" w:color="auto" w:fill="auto"/>
          </w:tcPr>
          <w:p w14:paraId="770ECA79"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290802" w:rsidRPr="00290802" w14:paraId="6EB4B21C" w14:textId="77777777" w:rsidTr="00FE2345">
        <w:trPr>
          <w:trHeight w:val="170"/>
        </w:trPr>
        <w:tc>
          <w:tcPr>
            <w:tcW w:w="11058" w:type="dxa"/>
            <w:gridSpan w:val="4"/>
            <w:shd w:val="clear" w:color="auto" w:fill="auto"/>
          </w:tcPr>
          <w:p w14:paraId="1F7BE2B3"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7A7CA5A3" w14:textId="77777777" w:rsidTr="00FE2345">
        <w:trPr>
          <w:trHeight w:val="234"/>
        </w:trPr>
        <w:tc>
          <w:tcPr>
            <w:tcW w:w="1842" w:type="dxa"/>
            <w:gridSpan w:val="2"/>
            <w:shd w:val="clear" w:color="auto" w:fill="auto"/>
          </w:tcPr>
          <w:p w14:paraId="2521C825" w14:textId="77777777" w:rsidR="00290802" w:rsidRPr="00290802" w:rsidRDefault="00290802" w:rsidP="00290802">
            <w:pPr>
              <w:widowControl w:val="0"/>
              <w:tabs>
                <w:tab w:val="left" w:pos="258"/>
              </w:tabs>
              <w:jc w:val="both"/>
              <w:rPr>
                <w:rFonts w:ascii="Arial" w:hAnsi="Arial" w:cs="Arial"/>
                <w:b/>
                <w:sz w:val="16"/>
                <w:szCs w:val="16"/>
                <w:vertAlign w:val="superscript"/>
                <w:lang w:val="el-GR"/>
              </w:rPr>
            </w:pPr>
            <w:r w:rsidRPr="00290802">
              <w:rPr>
                <w:rFonts w:ascii="Arial" w:hAnsi="Arial" w:cs="Arial"/>
                <w:b/>
                <w:sz w:val="16"/>
                <w:szCs w:val="16"/>
                <w:lang w:val="el-GR"/>
              </w:rPr>
              <w:t>*</w:t>
            </w:r>
            <w:r w:rsidRPr="00290802">
              <w:rPr>
                <w:rFonts w:ascii="Arial" w:hAnsi="Arial" w:cs="Arial"/>
                <w:b/>
                <w:sz w:val="16"/>
                <w:szCs w:val="16"/>
                <w:vertAlign w:val="superscript"/>
                <w:lang w:val="el-GR"/>
              </w:rPr>
              <w:t>2</w:t>
            </w:r>
            <w:r w:rsidRPr="00290802">
              <w:rPr>
                <w:rFonts w:ascii="Arial" w:hAnsi="Arial" w:cs="Arial"/>
                <w:b/>
                <w:sz w:val="16"/>
                <w:szCs w:val="16"/>
              </w:rPr>
              <w:t>Signatory Group</w:t>
            </w:r>
            <w:r w:rsidRPr="00290802">
              <w:rPr>
                <w:rFonts w:ascii="Arial" w:hAnsi="Arial" w:cs="Arial"/>
                <w:b/>
                <w:sz w:val="16"/>
                <w:szCs w:val="16"/>
                <w:lang w:val="el-GR"/>
              </w:rPr>
              <w:t>:</w:t>
            </w:r>
          </w:p>
        </w:tc>
        <w:tc>
          <w:tcPr>
            <w:tcW w:w="9216" w:type="dxa"/>
            <w:gridSpan w:val="2"/>
            <w:shd w:val="clear" w:color="auto" w:fill="auto"/>
          </w:tcPr>
          <w:p w14:paraId="1C08038B" w14:textId="12620260" w:rsidR="00290802" w:rsidRPr="00290802" w:rsidRDefault="00290802" w:rsidP="000A6CF6">
            <w:pPr>
              <w:ind w:left="-110" w:right="-180"/>
              <w:jc w:val="both"/>
              <w:rPr>
                <w:rFonts w:ascii="Arial" w:hAnsi="Arial" w:cs="Arial"/>
                <w:sz w:val="16"/>
                <w:szCs w:val="16"/>
              </w:rPr>
            </w:pPr>
            <w:r w:rsidRPr="00290802">
              <w:rPr>
                <w:rFonts w:ascii="Arial" w:hAnsi="Arial" w:cs="Arial"/>
                <w:sz w:val="16"/>
                <w:szCs w:val="16"/>
              </w:rPr>
              <w:t xml:space="preserve">Does not apply if Access Level is </w:t>
            </w:r>
            <w:r w:rsidR="000A6CF6">
              <w:rPr>
                <w:rFonts w:ascii="Arial" w:hAnsi="Arial" w:cs="Arial"/>
                <w:sz w:val="16"/>
                <w:szCs w:val="16"/>
              </w:rPr>
              <w:t>VIEW</w:t>
            </w:r>
            <w:r w:rsidRPr="00290802">
              <w:rPr>
                <w:rFonts w:ascii="Arial" w:hAnsi="Arial" w:cs="Arial"/>
                <w:sz w:val="16"/>
                <w:szCs w:val="16"/>
              </w:rPr>
              <w:t xml:space="preserve"> or </w:t>
            </w:r>
            <w:r w:rsidR="000A6CF6">
              <w:rPr>
                <w:rFonts w:ascii="Arial" w:hAnsi="Arial" w:cs="Arial"/>
                <w:sz w:val="16"/>
                <w:szCs w:val="16"/>
              </w:rPr>
              <w:t>INPUT</w:t>
            </w:r>
            <w:r w:rsidRPr="00290802">
              <w:rPr>
                <w:rFonts w:ascii="Arial" w:hAnsi="Arial" w:cs="Arial"/>
                <w:sz w:val="16"/>
                <w:szCs w:val="16"/>
              </w:rPr>
              <w:t>.</w:t>
            </w:r>
          </w:p>
        </w:tc>
      </w:tr>
      <w:tr w:rsidR="00290802" w:rsidRPr="00290802" w14:paraId="33D990B7" w14:textId="77777777" w:rsidTr="00FE2345">
        <w:trPr>
          <w:trHeight w:val="170"/>
        </w:trPr>
        <w:tc>
          <w:tcPr>
            <w:tcW w:w="11058" w:type="dxa"/>
            <w:gridSpan w:val="4"/>
            <w:shd w:val="clear" w:color="auto" w:fill="auto"/>
          </w:tcPr>
          <w:p w14:paraId="6F94A061"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07D7D9CA" w14:textId="77777777" w:rsidTr="00FE2345">
        <w:trPr>
          <w:trHeight w:val="234"/>
        </w:trPr>
        <w:tc>
          <w:tcPr>
            <w:tcW w:w="1842" w:type="dxa"/>
            <w:gridSpan w:val="2"/>
            <w:shd w:val="clear" w:color="auto" w:fill="auto"/>
          </w:tcPr>
          <w:p w14:paraId="3C91907A" w14:textId="77777777" w:rsidR="00290802" w:rsidRPr="00290802" w:rsidRDefault="00290802" w:rsidP="00290802">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*3</w:t>
            </w:r>
            <w:r w:rsidRPr="00290802">
              <w:rPr>
                <w:rFonts w:ascii="Arial" w:hAnsi="Arial" w:cs="Arial"/>
                <w:b/>
                <w:sz w:val="16"/>
                <w:szCs w:val="16"/>
                <w:lang w:val="el-GR"/>
              </w:rPr>
              <w:t>Daily Limits:</w:t>
            </w:r>
          </w:p>
        </w:tc>
        <w:tc>
          <w:tcPr>
            <w:tcW w:w="9216" w:type="dxa"/>
            <w:gridSpan w:val="2"/>
            <w:shd w:val="clear" w:color="auto" w:fill="auto"/>
          </w:tcPr>
          <w:p w14:paraId="3760638D" w14:textId="604263C6" w:rsidR="00290802" w:rsidRPr="00290802" w:rsidRDefault="00290802" w:rsidP="00D51145">
            <w:pPr>
              <w:ind w:left="-110" w:right="-180"/>
              <w:jc w:val="both"/>
              <w:rPr>
                <w:rFonts w:ascii="Arial" w:hAnsi="Arial" w:cs="Arial"/>
                <w:sz w:val="16"/>
                <w:szCs w:val="16"/>
              </w:rPr>
            </w:pPr>
            <w:r w:rsidRPr="00290802">
              <w:rPr>
                <w:rFonts w:ascii="Arial" w:hAnsi="Arial" w:cs="Arial"/>
                <w:sz w:val="16"/>
                <w:szCs w:val="16"/>
              </w:rPr>
              <w:t xml:space="preserve">To be completed if </w:t>
            </w:r>
            <w:r w:rsidR="007C5B0C">
              <w:rPr>
                <w:rFonts w:ascii="Arial" w:hAnsi="Arial" w:cs="Arial"/>
                <w:sz w:val="16"/>
                <w:szCs w:val="16"/>
              </w:rPr>
              <w:t>AUTHORISE</w:t>
            </w:r>
            <w:r w:rsidR="004E7418">
              <w:rPr>
                <w:rFonts w:ascii="Arial" w:hAnsi="Arial" w:cs="Arial"/>
                <w:sz w:val="16"/>
                <w:szCs w:val="16"/>
              </w:rPr>
              <w:t xml:space="preserve"> </w:t>
            </w:r>
            <w:r w:rsidR="007E4083">
              <w:rPr>
                <w:rFonts w:ascii="Arial" w:hAnsi="Arial" w:cs="Arial"/>
                <w:sz w:val="16"/>
                <w:szCs w:val="16"/>
              </w:rPr>
              <w:t xml:space="preserve">or </w:t>
            </w:r>
            <w:r w:rsidR="007C5B0C">
              <w:rPr>
                <w:rFonts w:ascii="Arial" w:hAnsi="Arial" w:cs="Arial"/>
                <w:sz w:val="16"/>
                <w:szCs w:val="16"/>
              </w:rPr>
              <w:t xml:space="preserve">FULL </w:t>
            </w:r>
            <w:r w:rsidR="00FE2345">
              <w:rPr>
                <w:rFonts w:ascii="Arial" w:hAnsi="Arial" w:cs="Arial"/>
                <w:sz w:val="16"/>
                <w:szCs w:val="16"/>
              </w:rPr>
              <w:t>Access Level</w:t>
            </w:r>
            <w:r w:rsidR="004E7418">
              <w:rPr>
                <w:rFonts w:ascii="Arial" w:hAnsi="Arial" w:cs="Arial"/>
                <w:sz w:val="16"/>
                <w:szCs w:val="16"/>
              </w:rPr>
              <w:t xml:space="preserve"> </w:t>
            </w:r>
            <w:r w:rsidR="005D7AA1">
              <w:rPr>
                <w:rFonts w:ascii="Arial" w:hAnsi="Arial" w:cs="Arial"/>
                <w:sz w:val="16"/>
                <w:szCs w:val="16"/>
              </w:rPr>
              <w:t>is</w:t>
            </w:r>
            <w:r w:rsidRPr="00290802">
              <w:rPr>
                <w:rFonts w:ascii="Arial" w:hAnsi="Arial" w:cs="Arial"/>
                <w:sz w:val="16"/>
                <w:szCs w:val="16"/>
              </w:rPr>
              <w:t xml:space="preserve"> selected.</w:t>
            </w:r>
          </w:p>
        </w:tc>
      </w:tr>
      <w:tr w:rsidR="00290802" w:rsidRPr="00290802" w14:paraId="491BF44B" w14:textId="77777777" w:rsidTr="00FE2345">
        <w:trPr>
          <w:trHeight w:val="234"/>
        </w:trPr>
        <w:tc>
          <w:tcPr>
            <w:tcW w:w="1842" w:type="dxa"/>
            <w:gridSpan w:val="2"/>
            <w:shd w:val="clear" w:color="auto" w:fill="auto"/>
          </w:tcPr>
          <w:p w14:paraId="7ECACB62" w14:textId="77777777" w:rsidR="00290802" w:rsidRPr="00290802"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290802" w:rsidRDefault="00290802" w:rsidP="00FE2345">
            <w:pPr>
              <w:ind w:left="-110" w:right="-180"/>
              <w:jc w:val="both"/>
              <w:rPr>
                <w:rFonts w:ascii="Arial" w:hAnsi="Arial" w:cs="Arial"/>
                <w:sz w:val="16"/>
                <w:szCs w:val="16"/>
              </w:rPr>
            </w:pPr>
            <w:r w:rsidRPr="00290802">
              <w:rPr>
                <w:rFonts w:ascii="Arial" w:hAnsi="Arial" w:cs="Arial"/>
                <w:sz w:val="16"/>
                <w:szCs w:val="16"/>
              </w:rPr>
              <w:t xml:space="preserve">If </w:t>
            </w:r>
            <w:r w:rsidR="007C5B0C">
              <w:rPr>
                <w:rFonts w:ascii="Arial" w:hAnsi="Arial" w:cs="Arial"/>
                <w:sz w:val="16"/>
                <w:szCs w:val="16"/>
              </w:rPr>
              <w:t>NO LIMIT</w:t>
            </w:r>
            <w:r w:rsidRPr="00290802">
              <w:rPr>
                <w:rFonts w:ascii="Arial" w:hAnsi="Arial" w:cs="Arial"/>
                <w:sz w:val="16"/>
                <w:szCs w:val="16"/>
              </w:rPr>
              <w:t xml:space="preserve"> is specified, the </w:t>
            </w:r>
            <w:r w:rsidR="007C5B0C">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2040CCD" w14:textId="77777777" w:rsidR="009C2C1D" w:rsidRPr="002024B8"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E94C40"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E94C40"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B942DE" w:rsidRDefault="002A38C0" w:rsidP="002A38C0">
            <w:pPr>
              <w:widowControl w:val="0"/>
              <w:jc w:val="center"/>
              <w:rPr>
                <w:rFonts w:ascii="Arial" w:hAnsi="Arial" w:cs="Arial"/>
                <w:sz w:val="20"/>
                <w:szCs w:val="20"/>
              </w:rPr>
            </w:pPr>
            <w:r w:rsidRPr="00B942DE">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E94C40" w:rsidRDefault="002A38C0" w:rsidP="002A38C0">
            <w:pPr>
              <w:widowControl w:val="0"/>
              <w:jc w:val="center"/>
              <w:rPr>
                <w:rFonts w:ascii="Arial" w:hAnsi="Arial" w:cs="Arial"/>
                <w:sz w:val="18"/>
                <w:szCs w:val="18"/>
              </w:rPr>
            </w:pPr>
            <w:r w:rsidRPr="00B942DE">
              <w:rPr>
                <w:rFonts w:ascii="Arial" w:hAnsi="Arial" w:cs="Arial"/>
                <w:b/>
                <w:sz w:val="20"/>
                <w:szCs w:val="20"/>
              </w:rPr>
              <w:t>Designated User 2</w:t>
            </w:r>
          </w:p>
        </w:tc>
      </w:tr>
      <w:tr w:rsidR="005E6A2F" w:rsidRPr="00E94C40"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F91196" w:rsidRPr="00E94C40"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0D731094" w:rsidR="00F91196" w:rsidRDefault="00E40FC1" w:rsidP="00F91196">
            <w:pPr>
              <w:widowControl w:val="0"/>
              <w:jc w:val="both"/>
              <w:rPr>
                <w:rFonts w:ascii="Arial" w:hAnsi="Arial" w:cs="Arial"/>
                <w:b/>
                <w:sz w:val="18"/>
                <w:szCs w:val="18"/>
              </w:rPr>
            </w:pPr>
            <w:r>
              <w:rPr>
                <w:rFonts w:ascii="Arial" w:hAnsi="Arial" w:cs="Arial"/>
                <w:b/>
                <w:sz w:val="18"/>
                <w:szCs w:val="18"/>
              </w:rPr>
              <w:t>Client</w:t>
            </w:r>
            <w:r w:rsidR="00F91196">
              <w:rPr>
                <w:rFonts w:ascii="Arial" w:hAnsi="Arial" w:cs="Arial"/>
                <w:b/>
                <w:sz w:val="18"/>
                <w:szCs w:val="18"/>
              </w:rPr>
              <w:t xml:space="preserve"> Code </w:t>
            </w:r>
            <w:r w:rsidR="00F91196" w:rsidRPr="00467D1B">
              <w:rPr>
                <w:rFonts w:ascii="Arial" w:hAnsi="Arial" w:cs="Arial"/>
                <w:sz w:val="16"/>
                <w:szCs w:val="16"/>
              </w:rPr>
              <w:t>(</w:t>
            </w:r>
            <w:r w:rsidR="00F91196">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67D1B" w:rsidRDefault="00467D1B" w:rsidP="005E6A2F">
            <w:pPr>
              <w:widowControl w:val="0"/>
              <w:jc w:val="both"/>
              <w:rPr>
                <w:rFonts w:ascii="Arial" w:hAnsi="Arial" w:cs="Arial"/>
                <w:b/>
                <w:sz w:val="18"/>
                <w:szCs w:val="18"/>
              </w:rPr>
            </w:pPr>
            <w:r>
              <w:rPr>
                <w:rFonts w:ascii="Arial" w:hAnsi="Arial" w:cs="Arial"/>
                <w:b/>
                <w:sz w:val="18"/>
                <w:szCs w:val="18"/>
              </w:rPr>
              <w:t xml:space="preserve">Digital Banking </w:t>
            </w:r>
            <w:r w:rsidR="005E6A2F" w:rsidRPr="00E94C40">
              <w:rPr>
                <w:rFonts w:ascii="Arial" w:hAnsi="Arial" w:cs="Arial"/>
                <w:b/>
                <w:sz w:val="18"/>
                <w:szCs w:val="18"/>
              </w:rPr>
              <w:t xml:space="preserve">User ID </w:t>
            </w:r>
            <w:r w:rsidR="005E6A2F"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Identity Card/Passport No</w:t>
            </w:r>
            <w:r w:rsidR="00F91196">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D7AA1" w:rsidRPr="00E94C40"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065A43" w:rsidRDefault="005D7AA1" w:rsidP="005D7AA1">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5E6A2F" w:rsidRPr="00E94C40"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5E6A2F" w:rsidRPr="00E94C40"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sidR="00290802">
              <w:rPr>
                <w:rFonts w:ascii="Arial" w:hAnsi="Arial" w:cs="Arial"/>
                <w:sz w:val="18"/>
                <w:szCs w:val="18"/>
              </w:rPr>
              <w:t xml:space="preserve">     </w:t>
            </w:r>
            <w:r w:rsidR="00F91196" w:rsidRPr="00E94C40">
              <w:rPr>
                <w:rFonts w:ascii="Arial" w:hAnsi="Arial" w:cs="Arial"/>
                <w:sz w:val="18"/>
                <w:szCs w:val="18"/>
              </w:rPr>
              <w:fldChar w:fldCharType="begin">
                <w:ffData>
                  <w:name w:val="Check43"/>
                  <w:enabled/>
                  <w:calcOnExit w:val="0"/>
                  <w:checkBox>
                    <w:sizeAuto/>
                    <w:default w:val="0"/>
                  </w:checkBox>
                </w:ffData>
              </w:fldChar>
            </w:r>
            <w:r w:rsidR="00F91196"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00F91196" w:rsidRPr="00E94C40">
              <w:rPr>
                <w:rFonts w:ascii="Arial" w:hAnsi="Arial" w:cs="Arial"/>
                <w:sz w:val="18"/>
                <w:szCs w:val="18"/>
              </w:rPr>
              <w:fldChar w:fldCharType="end"/>
            </w:r>
            <w:r w:rsidR="00F91196">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E94C40" w:rsidRDefault="00290802"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5E6A2F" w:rsidRPr="00E94C40"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4C0401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Daily Limits</w:t>
            </w:r>
            <w:r w:rsidRPr="00B5565D">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E94C40"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E94C40" w:rsidRDefault="005E6A2F" w:rsidP="005E6A2F">
            <w:pPr>
              <w:widowControl w:val="0"/>
              <w:jc w:val="both"/>
              <w:rPr>
                <w:rFonts w:ascii="Arial" w:hAnsi="Arial" w:cs="Arial"/>
                <w:b/>
                <w:sz w:val="18"/>
                <w:szCs w:val="18"/>
              </w:rPr>
            </w:pPr>
          </w:p>
        </w:tc>
      </w:tr>
      <w:tr w:rsidR="00290802" w:rsidRPr="00E94C40"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E94C40" w:rsidRDefault="00290802" w:rsidP="005E6A2F">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5E16CCF5" w:rsidR="00290802" w:rsidRPr="00290802" w:rsidRDefault="00267812" w:rsidP="005E6A2F">
            <w:pPr>
              <w:widowControl w:val="0"/>
              <w:jc w:val="both"/>
              <w:rPr>
                <w:rFonts w:ascii="Arial" w:hAnsi="Arial" w:cs="Arial"/>
                <w:b/>
                <w:sz w:val="16"/>
                <w:szCs w:val="16"/>
              </w:rPr>
            </w:pPr>
            <w:r>
              <w:rPr>
                <w:rFonts w:ascii="Arial" w:hAnsi="Arial" w:cs="Arial"/>
                <w:sz w:val="16"/>
                <w:szCs w:val="16"/>
              </w:rPr>
              <w:t>Bulk (</w:t>
            </w:r>
            <w:r w:rsidR="00290802" w:rsidRPr="00290802">
              <w:rPr>
                <w:rFonts w:ascii="Arial" w:hAnsi="Arial" w:cs="Arial"/>
                <w:sz w:val="16"/>
                <w:szCs w:val="16"/>
              </w:rPr>
              <w:t>Mass</w:t>
            </w:r>
            <w:r>
              <w:rPr>
                <w:rFonts w:ascii="Arial" w:hAnsi="Arial" w:cs="Arial"/>
                <w:sz w:val="16"/>
                <w:szCs w:val="16"/>
              </w:rPr>
              <w:t>/Payroll)</w:t>
            </w:r>
            <w:r w:rsidR="00290802"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17EEF0C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2FB4AEF" w14:textId="001102B0" w:rsidR="00290802" w:rsidRPr="00E94C40" w:rsidRDefault="00290802" w:rsidP="00290802">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D766E3D" w14:textId="0B5C14FD" w:rsidR="00290802" w:rsidRDefault="00267812" w:rsidP="00290802">
            <w:pPr>
              <w:widowControl w:val="0"/>
              <w:jc w:val="both"/>
              <w:rPr>
                <w:rFonts w:ascii="Arial" w:hAnsi="Arial" w:cs="Arial"/>
                <w:sz w:val="18"/>
                <w:szCs w:val="18"/>
              </w:rPr>
            </w:pPr>
            <w:r>
              <w:rPr>
                <w:rFonts w:ascii="Arial" w:hAnsi="Arial" w:cs="Arial"/>
                <w:sz w:val="16"/>
                <w:szCs w:val="16"/>
              </w:rPr>
              <w:t>SEPA</w:t>
            </w:r>
            <w:r w:rsidR="00290802"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701BF0" w14:textId="0DBF2185"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ECA7D2" w14:textId="27E09835"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00780418" w:rsidR="00290802" w:rsidRPr="00E94C40" w:rsidRDefault="00290802" w:rsidP="00290802">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290802" w:rsidRDefault="00290802" w:rsidP="00290802">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405D655C" w:rsidR="00290802" w:rsidRPr="00E94C40" w:rsidRDefault="00290802" w:rsidP="00290802">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290802" w:rsidRDefault="00290802" w:rsidP="00290802">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0B86C4" w:rsidR="00290802" w:rsidRPr="00E94C40" w:rsidRDefault="00290802" w:rsidP="00290802">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290802" w:rsidRDefault="00290802" w:rsidP="00290802">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6370CECC" w:rsidR="00290802" w:rsidRPr="00E94C40" w:rsidRDefault="00290802" w:rsidP="00290802">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6F61755" w14:textId="77777777" w:rsidR="00890BCE" w:rsidRPr="00290802" w:rsidRDefault="00890BCE" w:rsidP="00890BCE">
            <w:pPr>
              <w:widowControl w:val="0"/>
              <w:jc w:val="both"/>
              <w:rPr>
                <w:rFonts w:ascii="Arial" w:hAnsi="Arial" w:cs="Arial"/>
                <w:b/>
                <w:sz w:val="6"/>
                <w:szCs w:val="6"/>
              </w:rPr>
            </w:pPr>
          </w:p>
          <w:p w14:paraId="4E411F2F" w14:textId="3D30DF5F"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74F0CB25" w14:textId="78D7B2BA"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36037042" w:rsidR="00290802" w:rsidRPr="00E94C40" w:rsidRDefault="00290802" w:rsidP="00290802">
            <w:pPr>
              <w:widowControl w:val="0"/>
              <w:jc w:val="both"/>
              <w:rPr>
                <w:rFonts w:ascii="Arial" w:hAnsi="Arial" w:cs="Arial"/>
                <w:b/>
                <w:sz w:val="18"/>
                <w:szCs w:val="18"/>
              </w:rPr>
            </w:pPr>
            <w:r w:rsidRPr="00E94C40">
              <w:rPr>
                <w:rFonts w:ascii="Arial" w:hAnsi="Arial" w:cs="Arial"/>
                <w:b/>
                <w:sz w:val="18"/>
                <w:szCs w:val="18"/>
              </w:rPr>
              <w:t xml:space="preserve">Automatic Connection of All Future </w:t>
            </w:r>
            <w:r w:rsidRPr="00E94C40">
              <w:rPr>
                <w:rFonts w:ascii="Arial" w:hAnsi="Arial" w:cs="Arial"/>
                <w:b/>
                <w:sz w:val="18"/>
                <w:szCs w:val="18"/>
              </w:rPr>
              <w:lastRenderedPageBreak/>
              <w:t xml:space="preserve">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lastRenderedPageBreak/>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5D7AA1" w:rsidRPr="00E94C40"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5D7AA1" w:rsidRPr="00E94C40" w:rsidRDefault="005D7AA1" w:rsidP="005D7AA1">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267812" w:rsidRPr="00E94C40" w:rsidRDefault="00267812" w:rsidP="00267812">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5D7AA1" w:rsidRPr="00E94C40"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5D7AA1" w:rsidRPr="00E94C40" w:rsidRDefault="005D7AA1" w:rsidP="005D7AA1">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5D7AA1" w:rsidRPr="00E94C40" w:rsidRDefault="005D7AA1" w:rsidP="005D7AA1">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5D7AA1" w:rsidRPr="00E94C40" w:rsidRDefault="005D7AA1" w:rsidP="005D7AA1">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90802" w:rsidRPr="00E94C40"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290802" w:rsidRPr="00E94C40" w:rsidRDefault="00290802" w:rsidP="00812AAF">
            <w:pPr>
              <w:keepNext/>
              <w:keepLines/>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290802" w:rsidRPr="00E94C40" w:rsidRDefault="00290802" w:rsidP="00812AAF">
            <w:pPr>
              <w:keepNext/>
              <w:keepLines/>
              <w:jc w:val="center"/>
              <w:rPr>
                <w:rFonts w:ascii="Arial" w:hAnsi="Arial" w:cs="Arial"/>
                <w:sz w:val="18"/>
                <w:szCs w:val="18"/>
              </w:rPr>
            </w:pPr>
            <w:r w:rsidRPr="00B942DE">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290802" w:rsidRPr="00E94C40" w:rsidRDefault="00290802" w:rsidP="00812AAF">
            <w:pPr>
              <w:keepNext/>
              <w:keepLines/>
              <w:jc w:val="center"/>
              <w:rPr>
                <w:rFonts w:ascii="Arial" w:hAnsi="Arial" w:cs="Arial"/>
                <w:sz w:val="18"/>
                <w:szCs w:val="18"/>
              </w:rPr>
            </w:pPr>
            <w:r w:rsidRPr="00B942DE">
              <w:rPr>
                <w:rFonts w:ascii="Arial" w:hAnsi="Arial" w:cs="Arial"/>
                <w:b/>
                <w:sz w:val="20"/>
                <w:szCs w:val="20"/>
              </w:rPr>
              <w:t>Designated User 4</w:t>
            </w:r>
          </w:p>
        </w:tc>
      </w:tr>
      <w:tr w:rsidR="00267812" w:rsidRPr="00E94C40"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267812" w:rsidRPr="00E94C40" w:rsidRDefault="00267812" w:rsidP="00812AAF">
            <w:pPr>
              <w:keepNext/>
              <w:keepLines/>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267812" w:rsidRPr="00E94C40" w:rsidRDefault="00267812" w:rsidP="00812AAF">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267812" w:rsidRPr="00E94C40" w:rsidRDefault="00267812" w:rsidP="00812AAF">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124FB597" w:rsidR="00267812" w:rsidRDefault="00E40FC1" w:rsidP="00812AAF">
            <w:pPr>
              <w:keepNext/>
              <w:keepLines/>
              <w:jc w:val="both"/>
              <w:rPr>
                <w:rFonts w:ascii="Arial" w:hAnsi="Arial" w:cs="Arial"/>
                <w:b/>
                <w:sz w:val="18"/>
                <w:szCs w:val="18"/>
              </w:rPr>
            </w:pPr>
            <w:r>
              <w:rPr>
                <w:rFonts w:ascii="Arial" w:hAnsi="Arial" w:cs="Arial"/>
                <w:b/>
                <w:sz w:val="18"/>
                <w:szCs w:val="18"/>
              </w:rPr>
              <w:t>Client</w:t>
            </w:r>
            <w:r w:rsidR="00267812">
              <w:rPr>
                <w:rFonts w:ascii="Arial" w:hAnsi="Arial" w:cs="Arial"/>
                <w:b/>
                <w:sz w:val="18"/>
                <w:szCs w:val="18"/>
              </w:rPr>
              <w:t xml:space="preserve"> Code </w:t>
            </w:r>
            <w:r w:rsidR="00267812" w:rsidRPr="00467D1B">
              <w:rPr>
                <w:rFonts w:ascii="Arial" w:hAnsi="Arial" w:cs="Arial"/>
                <w:sz w:val="16"/>
                <w:szCs w:val="16"/>
              </w:rPr>
              <w:t>(</w:t>
            </w:r>
            <w:r w:rsidR="00267812">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267812" w:rsidRPr="00E94C40" w:rsidRDefault="00267812" w:rsidP="00812AAF">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267812" w:rsidRPr="00E94C40" w:rsidRDefault="00267812" w:rsidP="00812AAF">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267812" w:rsidRPr="00467D1B" w:rsidRDefault="00267812"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760C8A2B"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B5565D">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267812" w:rsidRPr="00E94C40" w:rsidRDefault="00267812" w:rsidP="005F6CDC">
            <w:pPr>
              <w:widowControl w:val="0"/>
              <w:jc w:val="both"/>
              <w:rPr>
                <w:rFonts w:ascii="Arial" w:hAnsi="Arial" w:cs="Arial"/>
                <w:b/>
                <w:sz w:val="18"/>
                <w:szCs w:val="18"/>
              </w:rPr>
            </w:pPr>
          </w:p>
        </w:tc>
      </w:tr>
      <w:tr w:rsidR="00267812" w:rsidRPr="00E94C40"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9F5E173" w14:textId="77777777" w:rsidR="00890BCE" w:rsidRPr="00290802" w:rsidRDefault="00890BCE" w:rsidP="00890BCE">
            <w:pPr>
              <w:widowControl w:val="0"/>
              <w:jc w:val="both"/>
              <w:rPr>
                <w:rFonts w:ascii="Arial" w:hAnsi="Arial" w:cs="Arial"/>
                <w:b/>
                <w:sz w:val="6"/>
                <w:szCs w:val="6"/>
              </w:rPr>
            </w:pPr>
          </w:p>
          <w:p w14:paraId="08D6B59F"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0025B1F"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90802" w:rsidRPr="00E94C40"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290802" w:rsidRPr="00E94C40" w:rsidRDefault="00290802" w:rsidP="0029080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290802" w:rsidRPr="00E94C40" w:rsidRDefault="00290802" w:rsidP="00290802">
            <w:pPr>
              <w:widowControl w:val="0"/>
              <w:jc w:val="center"/>
              <w:rPr>
                <w:rFonts w:ascii="Arial" w:hAnsi="Arial" w:cs="Arial"/>
                <w:sz w:val="18"/>
                <w:szCs w:val="18"/>
              </w:rPr>
            </w:pPr>
            <w:r w:rsidRPr="00B942DE">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290802" w:rsidRPr="00E94C40" w:rsidRDefault="00290802" w:rsidP="00290802">
            <w:pPr>
              <w:widowControl w:val="0"/>
              <w:jc w:val="center"/>
              <w:rPr>
                <w:rFonts w:ascii="Arial" w:hAnsi="Arial" w:cs="Arial"/>
                <w:sz w:val="18"/>
                <w:szCs w:val="18"/>
              </w:rPr>
            </w:pPr>
            <w:r w:rsidRPr="00B942DE">
              <w:rPr>
                <w:rFonts w:ascii="Arial" w:hAnsi="Arial" w:cs="Arial"/>
                <w:b/>
                <w:sz w:val="20"/>
                <w:szCs w:val="20"/>
              </w:rPr>
              <w:t>Designated User 6</w:t>
            </w:r>
          </w:p>
        </w:tc>
      </w:tr>
      <w:tr w:rsidR="00267812" w:rsidRPr="00E94C40"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16F621B2" w:rsidR="00267812" w:rsidRDefault="00E40FC1" w:rsidP="005F6CDC">
            <w:pPr>
              <w:widowControl w:val="0"/>
              <w:jc w:val="both"/>
              <w:rPr>
                <w:rFonts w:ascii="Arial" w:hAnsi="Arial" w:cs="Arial"/>
                <w:b/>
                <w:sz w:val="18"/>
                <w:szCs w:val="18"/>
              </w:rPr>
            </w:pPr>
            <w:r>
              <w:rPr>
                <w:rFonts w:ascii="Arial" w:hAnsi="Arial" w:cs="Arial"/>
                <w:b/>
                <w:sz w:val="18"/>
                <w:szCs w:val="18"/>
              </w:rPr>
              <w:t>Client</w:t>
            </w:r>
            <w:r w:rsidR="00267812">
              <w:rPr>
                <w:rFonts w:ascii="Arial" w:hAnsi="Arial" w:cs="Arial"/>
                <w:b/>
                <w:sz w:val="18"/>
                <w:szCs w:val="18"/>
              </w:rPr>
              <w:t xml:space="preserve"> Code </w:t>
            </w:r>
            <w:r w:rsidR="00267812" w:rsidRPr="00467D1B">
              <w:rPr>
                <w:rFonts w:ascii="Arial" w:hAnsi="Arial" w:cs="Arial"/>
                <w:sz w:val="16"/>
                <w:szCs w:val="16"/>
              </w:rPr>
              <w:t>(</w:t>
            </w:r>
            <w:r w:rsidR="00267812">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267812" w:rsidRPr="00E94C40" w:rsidRDefault="00267812" w:rsidP="005F6CDC">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267812" w:rsidRPr="00E94C40" w:rsidRDefault="00267812" w:rsidP="005F6CDC">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267812" w:rsidRPr="00467D1B" w:rsidRDefault="00267812"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549FEA53"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B5565D">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267812" w:rsidRPr="00E94C40" w:rsidRDefault="00267812" w:rsidP="005F6CDC">
            <w:pPr>
              <w:widowControl w:val="0"/>
              <w:jc w:val="both"/>
              <w:rPr>
                <w:rFonts w:ascii="Arial" w:hAnsi="Arial" w:cs="Arial"/>
                <w:b/>
                <w:sz w:val="18"/>
                <w:szCs w:val="18"/>
              </w:rPr>
            </w:pPr>
          </w:p>
        </w:tc>
      </w:tr>
      <w:tr w:rsidR="00267812" w:rsidRPr="00E94C40"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493C3FB" w14:textId="77777777" w:rsidR="00890BCE" w:rsidRPr="00290802" w:rsidRDefault="00890BCE" w:rsidP="00890BCE">
            <w:pPr>
              <w:widowControl w:val="0"/>
              <w:jc w:val="both"/>
              <w:rPr>
                <w:rFonts w:ascii="Arial" w:hAnsi="Arial" w:cs="Arial"/>
                <w:b/>
                <w:sz w:val="6"/>
                <w:szCs w:val="6"/>
              </w:rPr>
            </w:pPr>
          </w:p>
          <w:p w14:paraId="53D22AA8"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 xml:space="preserve">If No, specify the account(s) to be </w:t>
            </w:r>
            <w:r w:rsidRPr="00E94C40">
              <w:rPr>
                <w:rFonts w:ascii="Arial" w:hAnsi="Arial" w:cs="Arial"/>
                <w:b/>
                <w:sz w:val="18"/>
                <w:szCs w:val="18"/>
              </w:rPr>
              <w:lastRenderedPageBreak/>
              <w:t>connected</w:t>
            </w:r>
          </w:p>
          <w:p w14:paraId="40BB4AE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lastRenderedPageBreak/>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267812" w:rsidRPr="00E94C40" w:rsidRDefault="00267812" w:rsidP="00812AAF">
            <w:pPr>
              <w:keepNext/>
              <w:keepLines/>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267812" w:rsidRPr="00E94C40" w:rsidRDefault="00267812" w:rsidP="00812AAF">
            <w:pPr>
              <w:keepNext/>
              <w:keepLines/>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267812" w:rsidRPr="00E94C40" w:rsidRDefault="00267812" w:rsidP="00812AAF">
            <w:pPr>
              <w:keepNext/>
              <w:keepLines/>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267812" w:rsidRPr="00E94C40" w:rsidRDefault="00267812" w:rsidP="00812AAF">
            <w:pPr>
              <w:keepNext/>
              <w:keepLines/>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267812" w:rsidRPr="00E94C40" w:rsidRDefault="00267812" w:rsidP="00812AAF">
            <w:pPr>
              <w:keepNext/>
              <w:keepLines/>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267812" w:rsidRPr="00E94C40" w:rsidRDefault="00267812" w:rsidP="00812AAF">
            <w:pPr>
              <w:keepNext/>
              <w:keepLines/>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267812" w:rsidRPr="00E94C40" w:rsidRDefault="00267812" w:rsidP="00812AAF">
            <w:pPr>
              <w:keepNext/>
              <w:keepLines/>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7C5B0C" w:rsidRPr="00E94C40"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7C5B0C" w:rsidRPr="00E94C40" w:rsidRDefault="007C5B0C" w:rsidP="00812AAF">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7C5B0C" w:rsidRPr="00E94C40" w:rsidRDefault="007C5B0C" w:rsidP="00812AAF">
            <w:pPr>
              <w:widowControl w:val="0"/>
              <w:jc w:val="center"/>
              <w:rPr>
                <w:rFonts w:ascii="Arial" w:hAnsi="Arial" w:cs="Arial"/>
                <w:sz w:val="18"/>
                <w:szCs w:val="18"/>
              </w:rPr>
            </w:pPr>
            <w:r w:rsidRPr="00B942DE">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7C5B0C" w:rsidRPr="00E94C40" w:rsidRDefault="007C5B0C" w:rsidP="00812AAF">
            <w:pPr>
              <w:widowControl w:val="0"/>
              <w:jc w:val="center"/>
              <w:rPr>
                <w:rFonts w:ascii="Arial" w:hAnsi="Arial" w:cs="Arial"/>
                <w:sz w:val="18"/>
                <w:szCs w:val="18"/>
              </w:rPr>
            </w:pPr>
            <w:r w:rsidRPr="00B942DE">
              <w:rPr>
                <w:rFonts w:ascii="Arial" w:hAnsi="Arial" w:cs="Arial"/>
                <w:b/>
                <w:sz w:val="20"/>
                <w:szCs w:val="20"/>
              </w:rPr>
              <w:t>Designated User 8</w:t>
            </w:r>
          </w:p>
        </w:tc>
      </w:tr>
      <w:tr w:rsidR="00267812" w:rsidRPr="00E94C40"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267812" w:rsidRPr="00E94C40" w:rsidRDefault="00267812" w:rsidP="00812AA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267812" w:rsidRPr="00E94C40" w:rsidRDefault="00267812" w:rsidP="00812AA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267812" w:rsidRPr="00E94C40" w:rsidRDefault="00267812" w:rsidP="00812AA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7B777A35" w:rsidR="00267812" w:rsidRDefault="00E40FC1" w:rsidP="00812AAF">
            <w:pPr>
              <w:widowControl w:val="0"/>
              <w:jc w:val="both"/>
              <w:rPr>
                <w:rFonts w:ascii="Arial" w:hAnsi="Arial" w:cs="Arial"/>
                <w:b/>
                <w:sz w:val="18"/>
                <w:szCs w:val="18"/>
              </w:rPr>
            </w:pPr>
            <w:r>
              <w:rPr>
                <w:rFonts w:ascii="Arial" w:hAnsi="Arial" w:cs="Arial"/>
                <w:b/>
                <w:sz w:val="18"/>
                <w:szCs w:val="18"/>
              </w:rPr>
              <w:t>Client</w:t>
            </w:r>
            <w:r w:rsidR="00267812">
              <w:rPr>
                <w:rFonts w:ascii="Arial" w:hAnsi="Arial" w:cs="Arial"/>
                <w:b/>
                <w:sz w:val="18"/>
                <w:szCs w:val="18"/>
              </w:rPr>
              <w:t xml:space="preserve"> Code </w:t>
            </w:r>
            <w:r w:rsidR="00267812" w:rsidRPr="00467D1B">
              <w:rPr>
                <w:rFonts w:ascii="Arial" w:hAnsi="Arial" w:cs="Arial"/>
                <w:sz w:val="16"/>
                <w:szCs w:val="16"/>
              </w:rPr>
              <w:t>(</w:t>
            </w:r>
            <w:r w:rsidR="00267812">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267812" w:rsidRPr="00E94C40" w:rsidRDefault="00267812" w:rsidP="00812AAF">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267812" w:rsidRPr="00E94C40" w:rsidRDefault="00267812" w:rsidP="00812AAF">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267812" w:rsidRPr="00467D1B" w:rsidRDefault="00267812" w:rsidP="00812AAF">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267812" w:rsidRPr="00E94C40" w:rsidRDefault="00267812" w:rsidP="00812AA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267812" w:rsidRPr="00E94C40" w:rsidRDefault="00267812" w:rsidP="00812AA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60C23FE4"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B5565D">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267812" w:rsidRPr="00E94C40" w:rsidRDefault="00267812" w:rsidP="005F6CDC">
            <w:pPr>
              <w:widowControl w:val="0"/>
              <w:jc w:val="both"/>
              <w:rPr>
                <w:rFonts w:ascii="Arial" w:hAnsi="Arial" w:cs="Arial"/>
                <w:b/>
                <w:sz w:val="18"/>
                <w:szCs w:val="18"/>
              </w:rPr>
            </w:pPr>
          </w:p>
        </w:tc>
      </w:tr>
      <w:tr w:rsidR="00267812" w:rsidRPr="00E94C40"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1336CF0" w14:textId="77777777" w:rsidR="00890BCE" w:rsidRPr="00290802" w:rsidRDefault="00890BCE" w:rsidP="00890BCE">
            <w:pPr>
              <w:widowControl w:val="0"/>
              <w:jc w:val="both"/>
              <w:rPr>
                <w:rFonts w:ascii="Arial" w:hAnsi="Arial" w:cs="Arial"/>
                <w:b/>
                <w:sz w:val="6"/>
                <w:szCs w:val="6"/>
              </w:rPr>
            </w:pPr>
          </w:p>
          <w:p w14:paraId="0CE7230F"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1A38B132"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B942DE" w:rsidRPr="00E94C40"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B942DE" w:rsidRPr="00E94C40" w:rsidRDefault="00B942DE" w:rsidP="005F6CDC">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B942DE" w:rsidRPr="00E94C40" w:rsidRDefault="00B942DE" w:rsidP="005F6CDC">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B942DE" w:rsidRPr="00E94C40" w:rsidRDefault="00B942DE" w:rsidP="005F6CDC">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10</w:t>
            </w:r>
          </w:p>
        </w:tc>
      </w:tr>
      <w:tr w:rsidR="00B942DE" w:rsidRPr="00E94C40"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B942DE" w:rsidRPr="00E94C40"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31984D93" w:rsidR="00B942DE" w:rsidRDefault="00E40FC1" w:rsidP="005F6CDC">
            <w:pPr>
              <w:widowControl w:val="0"/>
              <w:jc w:val="both"/>
              <w:rPr>
                <w:rFonts w:ascii="Arial" w:hAnsi="Arial" w:cs="Arial"/>
                <w:b/>
                <w:sz w:val="18"/>
                <w:szCs w:val="18"/>
              </w:rPr>
            </w:pPr>
            <w:r>
              <w:rPr>
                <w:rFonts w:ascii="Arial" w:hAnsi="Arial" w:cs="Arial"/>
                <w:b/>
                <w:sz w:val="18"/>
                <w:szCs w:val="18"/>
              </w:rPr>
              <w:t>Client</w:t>
            </w:r>
            <w:r w:rsidR="00B942DE">
              <w:rPr>
                <w:rFonts w:ascii="Arial" w:hAnsi="Arial" w:cs="Arial"/>
                <w:b/>
                <w:sz w:val="18"/>
                <w:szCs w:val="18"/>
              </w:rPr>
              <w:t xml:space="preserve"> Code </w:t>
            </w:r>
            <w:r w:rsidR="00B942DE" w:rsidRPr="00E96883">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B942DE" w:rsidRPr="00467D1B" w:rsidRDefault="00B942DE"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E96883">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B942DE" w:rsidRPr="00E94C40" w:rsidRDefault="00B942DE"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B942DE" w:rsidRPr="00E94C40"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B942DE" w:rsidRPr="00E94C40"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B942DE" w:rsidRPr="00E94C40"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0B11FDBD"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Daily Limits</w:t>
            </w:r>
            <w:r w:rsidRPr="00B5565D">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B942DE" w:rsidRPr="00E94C40" w:rsidRDefault="00B942DE"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B942DE" w:rsidRPr="00E94C40" w:rsidRDefault="00B942DE" w:rsidP="005F6CDC">
            <w:pPr>
              <w:widowControl w:val="0"/>
              <w:jc w:val="both"/>
              <w:rPr>
                <w:rFonts w:ascii="Arial" w:hAnsi="Arial" w:cs="Arial"/>
                <w:b/>
                <w:sz w:val="18"/>
                <w:szCs w:val="18"/>
              </w:rPr>
            </w:pPr>
          </w:p>
        </w:tc>
      </w:tr>
      <w:tr w:rsidR="00B942DE" w:rsidRPr="00E94C40"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B942DE" w:rsidRPr="00290802" w:rsidRDefault="00B942DE"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B942DE" w:rsidRDefault="00B942DE"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3864B9" w14:textId="77777777" w:rsidR="00890BCE" w:rsidRPr="00290802" w:rsidRDefault="00890BCE" w:rsidP="00890BCE">
            <w:pPr>
              <w:widowControl w:val="0"/>
              <w:jc w:val="both"/>
              <w:rPr>
                <w:rFonts w:ascii="Arial" w:hAnsi="Arial" w:cs="Arial"/>
                <w:b/>
                <w:sz w:val="6"/>
                <w:szCs w:val="6"/>
              </w:rPr>
            </w:pPr>
          </w:p>
          <w:p w14:paraId="087CEF84"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BFD5A6B"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B942DE" w:rsidRPr="00E94C40"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B942DE" w:rsidRPr="00E94C40" w:rsidRDefault="00B942DE"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B942DE" w:rsidRPr="00E94C40"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B942DE" w:rsidRPr="00E94C40"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181910">
              <w:rPr>
                <w:rFonts w:ascii="Arial" w:hAnsi="Arial" w:cs="Arial"/>
                <w:sz w:val="18"/>
                <w:szCs w:val="18"/>
              </w:rPr>
            </w:r>
            <w:r w:rsidR="00181910">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bl>
    <w:p w14:paraId="2E334AAA" w14:textId="5E2A75DC" w:rsidR="00B942DE" w:rsidRDefault="00B942DE" w:rsidP="007C5B0C">
      <w:pPr>
        <w:widowControl w:val="0"/>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E94C40"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5A0B0B" w:rsidRDefault="007C5B0C" w:rsidP="00F96FBD">
            <w:pPr>
              <w:widowControl w:val="0"/>
              <w:ind w:left="-67"/>
              <w:jc w:val="center"/>
              <w:rPr>
                <w:rFonts w:ascii="Arial" w:hAnsi="Arial" w:cs="Arial"/>
                <w:b/>
                <w:sz w:val="18"/>
                <w:szCs w:val="18"/>
              </w:rPr>
            </w:pPr>
            <w:r w:rsidRPr="005A0B0B">
              <w:rPr>
                <w:rFonts w:ascii="Arial" w:hAnsi="Arial" w:cs="Arial"/>
                <w:b/>
                <w:sz w:val="18"/>
                <w:szCs w:val="18"/>
              </w:rPr>
              <w:t>SIGNATURE MANDATE FOR ALL ACCOUNTS</w:t>
            </w:r>
            <w:r w:rsidR="00BF38F4" w:rsidRPr="005A0B0B">
              <w:rPr>
                <w:rFonts w:ascii="Arial" w:hAnsi="Arial" w:cs="Arial"/>
                <w:b/>
                <w:sz w:val="18"/>
                <w:szCs w:val="18"/>
              </w:rPr>
              <w:t xml:space="preserve"> </w:t>
            </w:r>
          </w:p>
          <w:p w14:paraId="11D4A0B4" w14:textId="2529D9BE" w:rsidR="007C5B0C" w:rsidRPr="001903ED" w:rsidRDefault="00BF38F4" w:rsidP="007C5B0C">
            <w:pPr>
              <w:widowControl w:val="0"/>
              <w:ind w:left="-67"/>
              <w:jc w:val="center"/>
              <w:rPr>
                <w:rFonts w:ascii="Arial" w:hAnsi="Arial" w:cs="Arial"/>
                <w:sz w:val="18"/>
                <w:szCs w:val="18"/>
              </w:rPr>
            </w:pPr>
            <w:r w:rsidRPr="001903ED">
              <w:rPr>
                <w:rFonts w:ascii="Arial" w:hAnsi="Arial" w:cs="Arial"/>
                <w:sz w:val="18"/>
                <w:szCs w:val="18"/>
              </w:rPr>
              <w:t>(Does not apply if Access Level is V</w:t>
            </w:r>
            <w:r w:rsidR="00FE2345">
              <w:rPr>
                <w:rFonts w:ascii="Arial" w:hAnsi="Arial" w:cs="Arial"/>
                <w:sz w:val="18"/>
                <w:szCs w:val="18"/>
              </w:rPr>
              <w:t>iew</w:t>
            </w:r>
            <w:r w:rsidRPr="001903ED">
              <w:rPr>
                <w:rFonts w:ascii="Arial" w:hAnsi="Arial" w:cs="Arial"/>
                <w:sz w:val="18"/>
                <w:szCs w:val="18"/>
              </w:rPr>
              <w:t xml:space="preserve"> or I</w:t>
            </w:r>
            <w:r w:rsidR="00FE2345">
              <w:rPr>
                <w:rFonts w:ascii="Arial" w:hAnsi="Arial" w:cs="Arial"/>
                <w:sz w:val="18"/>
                <w:szCs w:val="18"/>
              </w:rPr>
              <w:t>nput</w:t>
            </w:r>
            <w:r w:rsidRPr="001903ED">
              <w:rPr>
                <w:rFonts w:ascii="Arial" w:hAnsi="Arial" w:cs="Arial"/>
                <w:sz w:val="18"/>
                <w:szCs w:val="18"/>
              </w:rPr>
              <w:t>)</w:t>
            </w:r>
          </w:p>
        </w:tc>
      </w:tr>
      <w:tr w:rsidR="005A0B0B" w:rsidRPr="00E94C40" w14:paraId="465D70EC" w14:textId="77777777" w:rsidTr="00D86FCC">
        <w:trPr>
          <w:trHeight w:val="284"/>
        </w:trPr>
        <w:tc>
          <w:tcPr>
            <w:tcW w:w="851" w:type="dxa"/>
            <w:shd w:val="clear" w:color="auto" w:fill="F2F2F2" w:themeFill="background1" w:themeFillShade="F2"/>
          </w:tcPr>
          <w:p w14:paraId="5731CABE" w14:textId="6690CDC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Type</w:t>
            </w:r>
          </w:p>
        </w:tc>
        <w:tc>
          <w:tcPr>
            <w:tcW w:w="993" w:type="dxa"/>
            <w:shd w:val="clear" w:color="auto" w:fill="F2F2F2" w:themeFill="background1" w:themeFillShade="F2"/>
          </w:tcPr>
          <w:p w14:paraId="79A205A9" w14:textId="77777777" w:rsidR="00932083"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From </w:t>
            </w:r>
          </w:p>
          <w:p w14:paraId="0E59E7D3"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2C3BAD25" w14:textId="22FE3C3E"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1134" w:type="dxa"/>
            <w:shd w:val="clear" w:color="auto" w:fill="F2F2F2" w:themeFill="background1" w:themeFillShade="F2"/>
          </w:tcPr>
          <w:p w14:paraId="306036FE" w14:textId="77777777" w:rsidR="00F96FBD"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To </w:t>
            </w:r>
          </w:p>
          <w:p w14:paraId="302913E7"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086E4148" w14:textId="71B46239"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992" w:type="dxa"/>
            <w:shd w:val="clear" w:color="auto" w:fill="F2F2F2" w:themeFill="background1" w:themeFillShade="F2"/>
          </w:tcPr>
          <w:p w14:paraId="255D72EE" w14:textId="792781A1" w:rsidR="001903ED" w:rsidRPr="005A0B0B" w:rsidRDefault="001903ED" w:rsidP="001903ED">
            <w:pPr>
              <w:widowControl w:val="0"/>
              <w:jc w:val="center"/>
              <w:rPr>
                <w:rFonts w:ascii="Arial" w:hAnsi="Arial" w:cs="Arial"/>
                <w:b/>
                <w:sz w:val="15"/>
                <w:szCs w:val="15"/>
              </w:rPr>
            </w:pPr>
            <w:r w:rsidRPr="005A0B0B">
              <w:rPr>
                <w:rFonts w:ascii="Arial" w:hAnsi="Arial" w:cs="Arial"/>
                <w:b/>
                <w:sz w:val="15"/>
                <w:szCs w:val="15"/>
              </w:rPr>
              <w:t>Total No.</w:t>
            </w:r>
          </w:p>
          <w:p w14:paraId="08CB1CA9" w14:textId="1328F57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5A0B0B" w:rsidRDefault="00CF195A" w:rsidP="00CF195A">
            <w:pPr>
              <w:widowControl w:val="0"/>
              <w:ind w:right="72"/>
              <w:jc w:val="center"/>
              <w:rPr>
                <w:rFonts w:ascii="Arial" w:hAnsi="Arial" w:cs="Arial"/>
                <w:b/>
                <w:sz w:val="15"/>
                <w:szCs w:val="15"/>
              </w:rPr>
            </w:pPr>
            <w:r w:rsidRPr="005A0B0B">
              <w:rPr>
                <w:rFonts w:ascii="Arial" w:hAnsi="Arial" w:cs="Arial"/>
                <w:b/>
                <w:sz w:val="15"/>
                <w:szCs w:val="15"/>
              </w:rPr>
              <w:t>Total Number of Signatures Required</w:t>
            </w:r>
          </w:p>
          <w:p w14:paraId="6D78979E" w14:textId="5CF931AF"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per Group (if applicable)</w:t>
            </w:r>
          </w:p>
        </w:tc>
      </w:tr>
      <w:tr w:rsidR="005A0B0B" w:rsidRPr="00E94C40"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E94C40"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E94C40"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E94C40"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E94C40"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932083" w:rsidRDefault="00932083" w:rsidP="00932083">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00D063B8"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48EDD88" w14:textId="558E3A19"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1903ED" w:rsidRDefault="00932083" w:rsidP="00932083">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02BB5388" w14:textId="7858D1B1"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1903ED" w:rsidRDefault="00932083" w:rsidP="00932083">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DD0DB6A" w14:textId="15CAF5F2"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D</w:t>
            </w:r>
          </w:p>
          <w:p w14:paraId="729B481B" w14:textId="0C51F31E" w:rsidR="00932083" w:rsidRPr="001903E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And</w:t>
            </w:r>
          </w:p>
          <w:p w14:paraId="79A27E04" w14:textId="4E2C542A"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E</w:t>
            </w:r>
          </w:p>
          <w:p w14:paraId="107E437C" w14:textId="77862ACB" w:rsidR="00932083" w:rsidRPr="001903ED" w:rsidRDefault="00932083" w:rsidP="005A0B0B">
            <w:pPr>
              <w:widowControl w:val="0"/>
              <w:ind w:left="113" w:right="113"/>
              <w:jc w:val="center"/>
              <w:rPr>
                <w:rFonts w:ascii="Arial" w:hAnsi="Arial" w:cs="Arial"/>
                <w:sz w:val="16"/>
                <w:szCs w:val="16"/>
              </w:rPr>
            </w:pPr>
          </w:p>
        </w:tc>
      </w:tr>
      <w:tr w:rsidR="00B942DE" w:rsidRPr="005A0B0B" w14:paraId="1E2B1F76" w14:textId="77777777" w:rsidTr="00B5324C">
        <w:trPr>
          <w:trHeight w:val="340"/>
        </w:trPr>
        <w:tc>
          <w:tcPr>
            <w:tcW w:w="851" w:type="dxa"/>
            <w:vMerge w:val="restart"/>
            <w:textDirection w:val="btLr"/>
            <w:vAlign w:val="center"/>
          </w:tcPr>
          <w:p w14:paraId="5099FA83" w14:textId="6170524B" w:rsidR="00B942DE" w:rsidRPr="005A0B0B" w:rsidRDefault="00E96883" w:rsidP="00E96883">
            <w:pPr>
              <w:widowControl w:val="0"/>
              <w:ind w:left="113" w:right="113"/>
              <w:jc w:val="center"/>
              <w:rPr>
                <w:rFonts w:ascii="Arial" w:hAnsi="Arial" w:cs="Arial"/>
                <w:b/>
                <w:sz w:val="16"/>
                <w:szCs w:val="16"/>
              </w:rPr>
            </w:pPr>
            <w:r>
              <w:rPr>
                <w:rFonts w:ascii="Arial" w:hAnsi="Arial" w:cs="Arial"/>
                <w:b/>
                <w:sz w:val="16"/>
                <w:szCs w:val="16"/>
              </w:rPr>
              <w:t xml:space="preserve">BULK </w:t>
            </w:r>
            <w:r w:rsidR="00B942DE" w:rsidRPr="005A0B0B">
              <w:rPr>
                <w:rFonts w:ascii="Arial" w:hAnsi="Arial" w:cs="Arial"/>
                <w:b/>
                <w:sz w:val="16"/>
                <w:szCs w:val="16"/>
              </w:rPr>
              <w:t>MASS PAYMENTS</w:t>
            </w:r>
          </w:p>
        </w:tc>
        <w:tc>
          <w:tcPr>
            <w:tcW w:w="993" w:type="dxa"/>
            <w:vAlign w:val="center"/>
          </w:tcPr>
          <w:p w14:paraId="3E2C60E9" w14:textId="5C7D8211" w:rsidR="00B942DE" w:rsidRPr="00D86FCC" w:rsidRDefault="00B942DE" w:rsidP="00D86FC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78EA502" w14:textId="46C5D0B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65D19D0" w14:textId="4B09935F" w:rsidR="00B942DE" w:rsidRPr="005A0B0B" w:rsidRDefault="00B942DE" w:rsidP="00894BC9">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CB42377" w14:textId="648A2D13"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C18371" w14:textId="30C3C9AB"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BDC5F98" w14:textId="04A7F9F7"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4C0005" w14:textId="5EC948D9"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EA98354" w14:textId="725E49F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81FFA3D" w14:textId="7B861BCE"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7DE32596" w14:textId="03EF129A"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BDDD382" w14:textId="3038BD5E" w:rsidR="00B942DE" w:rsidRPr="005A0B0B" w:rsidRDefault="00B942DE" w:rsidP="00D86FCC">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DCFF65D" w14:textId="0EDED270"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B942DE" w:rsidRPr="005A0B0B" w14:paraId="567C6FB1" w14:textId="77777777" w:rsidTr="00B5324C">
        <w:trPr>
          <w:trHeight w:val="340"/>
        </w:trPr>
        <w:tc>
          <w:tcPr>
            <w:tcW w:w="851" w:type="dxa"/>
            <w:vMerge/>
            <w:vAlign w:val="center"/>
          </w:tcPr>
          <w:p w14:paraId="3CF5AB5B"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7BB960E" w14:textId="062DD55F" w:rsidR="00B942DE" w:rsidRPr="00D86FCC" w:rsidRDefault="00B942DE" w:rsidP="00B5324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786251" w14:textId="2DE588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F607EFD" w14:textId="49678E22"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48747" w14:textId="23F01D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F680B1" w14:textId="5B4E90D7"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B3CE3C" w14:textId="3B2D314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FB95A8" w14:textId="6FB0D82A"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94146" w14:textId="26494C03"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739DBD7" w14:textId="27B388BF"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9A62EB6" w14:textId="0FDB03A0"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75AD14F" w14:textId="575A8D07"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1B3B6E6" w14:textId="6B12C0A1"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43F3D2F7" w14:textId="77777777" w:rsidTr="00B5324C">
        <w:trPr>
          <w:trHeight w:val="340"/>
        </w:trPr>
        <w:tc>
          <w:tcPr>
            <w:tcW w:w="851" w:type="dxa"/>
            <w:vMerge/>
            <w:vAlign w:val="center"/>
          </w:tcPr>
          <w:p w14:paraId="7145224D"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0441C7C8" w14:textId="21C4323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99F508" w14:textId="59B265E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F5A28A5" w14:textId="24C49A66"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0D61BA2" w14:textId="4DA88B0B"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EED997" w14:textId="4E8DB622"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61E3121" w14:textId="4FC93622"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4F661A" w14:textId="33334A0D"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40CC63E" w14:textId="64F5C9E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91E0759" w14:textId="4C894D23"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05DF465" w14:textId="6026CE0A"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F75BA01" w14:textId="47E132A3"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00CBE78" w14:textId="4974DDD8"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0BB5D496" w14:textId="77777777" w:rsidTr="00B5324C">
        <w:trPr>
          <w:trHeight w:val="340"/>
        </w:trPr>
        <w:tc>
          <w:tcPr>
            <w:tcW w:w="851" w:type="dxa"/>
            <w:vMerge/>
            <w:vAlign w:val="center"/>
          </w:tcPr>
          <w:p w14:paraId="3D31F0DA"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FF1AD8B" w14:textId="368F79B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59B78E0" w14:textId="2BFCFD41"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78F8E0" w14:textId="2564120C"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07880" w14:textId="55EB132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B4B9925" w14:textId="2D911DFB" w:rsidR="00B942DE" w:rsidRPr="005A0B0B" w:rsidRDefault="00B942DE" w:rsidP="00B5324C">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E3F07B2" w14:textId="752E840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16F6D3" w14:textId="51ACB11C" w:rsidR="00B942DE" w:rsidRPr="005A0B0B" w:rsidRDefault="00B942DE" w:rsidP="00B5324C">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3080193" w14:textId="444FB9A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531473B" w14:textId="4A6105CA" w:rsidR="00B942DE" w:rsidRPr="005A0B0B" w:rsidRDefault="00B942DE" w:rsidP="00B5324C">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2A7A58" w14:textId="4BBB4952"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CA43FCA" w14:textId="2560830A"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E8692AC" w14:textId="236F7CF7"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22FD7227" w14:textId="77777777" w:rsidTr="00F5237E">
        <w:trPr>
          <w:trHeight w:val="340"/>
        </w:trPr>
        <w:tc>
          <w:tcPr>
            <w:tcW w:w="851" w:type="dxa"/>
            <w:vMerge w:val="restart"/>
            <w:textDirection w:val="btLr"/>
            <w:vAlign w:val="center"/>
          </w:tcPr>
          <w:p w14:paraId="6CD2CFCB" w14:textId="77777777" w:rsidR="00E96883" w:rsidRDefault="00E96883" w:rsidP="00E96883">
            <w:pPr>
              <w:widowControl w:val="0"/>
              <w:jc w:val="center"/>
              <w:rPr>
                <w:rFonts w:ascii="Arial" w:hAnsi="Arial" w:cs="Arial"/>
                <w:b/>
                <w:sz w:val="16"/>
                <w:szCs w:val="16"/>
              </w:rPr>
            </w:pPr>
            <w:r>
              <w:rPr>
                <w:rFonts w:ascii="Arial" w:hAnsi="Arial" w:cs="Arial"/>
                <w:b/>
                <w:sz w:val="16"/>
                <w:szCs w:val="16"/>
              </w:rPr>
              <w:t>BULK PAYROLL</w:t>
            </w:r>
          </w:p>
          <w:p w14:paraId="0B4BB9FD" w14:textId="02AAC84C" w:rsidR="00E96883" w:rsidRPr="005A0B0B" w:rsidRDefault="00E96883" w:rsidP="00E96883">
            <w:pPr>
              <w:widowControl w:val="0"/>
              <w:jc w:val="center"/>
              <w:rPr>
                <w:rFonts w:ascii="Arial" w:hAnsi="Arial" w:cs="Arial"/>
                <w:sz w:val="16"/>
                <w:szCs w:val="16"/>
              </w:rPr>
            </w:pPr>
            <w:r w:rsidRPr="005A0B0B">
              <w:rPr>
                <w:rFonts w:ascii="Arial" w:hAnsi="Arial" w:cs="Arial"/>
                <w:b/>
                <w:sz w:val="16"/>
                <w:szCs w:val="16"/>
              </w:rPr>
              <w:t>PAYMENTS</w:t>
            </w:r>
          </w:p>
        </w:tc>
        <w:tc>
          <w:tcPr>
            <w:tcW w:w="993" w:type="dxa"/>
            <w:vAlign w:val="center"/>
          </w:tcPr>
          <w:p w14:paraId="732AE09F" w14:textId="08A200C4"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EF81910" w14:textId="4A040258"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EE66AD5" w14:textId="16DACB14" w:rsidR="00E96883" w:rsidRPr="00D86FCC" w:rsidRDefault="00E96883" w:rsidP="00E96883">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89D3610" w14:textId="62AD8153"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22FBEA2" w14:textId="35473CCC" w:rsidR="00E96883" w:rsidRPr="003D0857" w:rsidRDefault="00E96883" w:rsidP="00E96883">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B116E1" w14:textId="08F42A51"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0C7A143" w14:textId="1A080E7D" w:rsidR="00E96883" w:rsidRPr="00F42251" w:rsidRDefault="00E96883" w:rsidP="00E96883">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58253EB" w14:textId="42209991"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3DA2A46" w14:textId="77B02671" w:rsidR="00E96883" w:rsidRPr="00E9774E" w:rsidRDefault="00E96883" w:rsidP="00E96883">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53949958" w14:textId="3BBFA3EE" w:rsidR="00E96883" w:rsidRPr="003C14D5" w:rsidRDefault="00E96883" w:rsidP="00E96883">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06CB9D9D" w14:textId="4200A413" w:rsidR="00E96883" w:rsidRPr="001A620F" w:rsidRDefault="00E96883" w:rsidP="00E96883">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6A3EF1" w14:textId="2DA332BD" w:rsidR="00E96883" w:rsidRPr="00FF5BC4" w:rsidRDefault="00E96883" w:rsidP="00E96883">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E96883" w:rsidRPr="005A0B0B" w14:paraId="30C267AA" w14:textId="77777777" w:rsidTr="00B5324C">
        <w:trPr>
          <w:trHeight w:val="340"/>
        </w:trPr>
        <w:tc>
          <w:tcPr>
            <w:tcW w:w="851" w:type="dxa"/>
            <w:vMerge/>
            <w:vAlign w:val="center"/>
          </w:tcPr>
          <w:p w14:paraId="70110A65"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58C8C8CA" w14:textId="68DE3B39"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9CBD037" w14:textId="3092ED3F"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FF97DD" w14:textId="0FA4672D" w:rsidR="00E96883" w:rsidRPr="00D86FCC" w:rsidRDefault="00E96883" w:rsidP="00E96883">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A71B083" w14:textId="3116E24B"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68D400C" w14:textId="55F432E2" w:rsidR="00E96883" w:rsidRPr="003D0857"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3DED783" w14:textId="1450E790"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6FE9D8D" w14:textId="7ED04285" w:rsidR="00E96883" w:rsidRPr="00F42251"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0EEDF58" w14:textId="1694E5E6"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FB2ADB" w14:textId="69446C83" w:rsidR="00E96883" w:rsidRPr="00E9774E"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CA7DF03" w14:textId="0103D421" w:rsidR="00E96883" w:rsidRPr="003C14D5" w:rsidRDefault="00E96883" w:rsidP="00E96883">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F234C8F" w14:textId="0AEDB71B" w:rsidR="00E96883" w:rsidRPr="001A620F" w:rsidRDefault="00E96883" w:rsidP="00E96883">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83CD4F4" w14:textId="5C96345D" w:rsidR="00E96883" w:rsidRPr="00FF5BC4" w:rsidRDefault="00E96883" w:rsidP="00E96883">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184A7AA8" w14:textId="77777777" w:rsidTr="00B5324C">
        <w:trPr>
          <w:trHeight w:val="340"/>
        </w:trPr>
        <w:tc>
          <w:tcPr>
            <w:tcW w:w="851" w:type="dxa"/>
            <w:vMerge/>
            <w:vAlign w:val="center"/>
          </w:tcPr>
          <w:p w14:paraId="2D0FA220"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4BCB7666" w14:textId="0963C9EA"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789F98D" w14:textId="5445C403"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3376F89" w14:textId="137D952A" w:rsidR="00E96883" w:rsidRPr="00D86FCC" w:rsidRDefault="00E96883" w:rsidP="00E96883">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0BEC863" w14:textId="53D01937"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21A7434" w14:textId="71642C38" w:rsidR="00E96883" w:rsidRPr="003D0857"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BE8BA7F" w14:textId="2B0146FF"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A47582D" w14:textId="6B0D78C7" w:rsidR="00E96883" w:rsidRPr="00F42251"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E0E9F79" w14:textId="7EDF69D1"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08B8BB" w14:textId="5BEB7D1F" w:rsidR="00E96883" w:rsidRPr="00E9774E"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3A39442" w14:textId="742BF463" w:rsidR="00E96883" w:rsidRPr="003C14D5" w:rsidRDefault="00E96883" w:rsidP="00E96883">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57B75E7" w14:textId="554B69E8" w:rsidR="00E96883" w:rsidRPr="001A620F" w:rsidRDefault="00E96883" w:rsidP="00E96883">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C670C29" w14:textId="492AD182" w:rsidR="00E96883" w:rsidRPr="00FF5BC4" w:rsidRDefault="00E96883" w:rsidP="00E96883">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2286E2B2" w14:textId="77777777" w:rsidTr="00B5324C">
        <w:trPr>
          <w:trHeight w:val="340"/>
        </w:trPr>
        <w:tc>
          <w:tcPr>
            <w:tcW w:w="851" w:type="dxa"/>
            <w:vMerge/>
            <w:vAlign w:val="center"/>
          </w:tcPr>
          <w:p w14:paraId="7C5038F3"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2CA5ABC7" w14:textId="0AB4351B"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BBC18A" w14:textId="3E660E39"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FFCB994" w14:textId="6C3C6A22" w:rsidR="00E96883" w:rsidRPr="00D86FCC" w:rsidRDefault="00E96883" w:rsidP="00E96883">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D683290" w14:textId="64C09ADA"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168A950" w14:textId="4C018AD1" w:rsidR="00E96883" w:rsidRPr="003D0857"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734243A" w14:textId="723743CC"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5E8776" w14:textId="4D30DB13" w:rsidR="00E96883" w:rsidRPr="00F42251"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7F764C" w14:textId="66514C61"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BEA1B31" w14:textId="57EC1554" w:rsidR="00E96883" w:rsidRPr="00E9774E"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21CCDE" w14:textId="16FB2D88" w:rsidR="00E96883" w:rsidRPr="003C14D5" w:rsidRDefault="00E96883" w:rsidP="00E96883">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EBD1E9D" w14:textId="3D0E711B" w:rsidR="00E96883" w:rsidRPr="001A620F" w:rsidRDefault="00E96883" w:rsidP="00E96883">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84C4F30" w14:textId="6E15E336" w:rsidR="00E96883" w:rsidRPr="00FF5BC4" w:rsidRDefault="00E96883" w:rsidP="00E96883">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12E8629B" w14:textId="77777777" w:rsidTr="00B5324C">
        <w:trPr>
          <w:trHeight w:val="340"/>
        </w:trPr>
        <w:tc>
          <w:tcPr>
            <w:tcW w:w="851" w:type="dxa"/>
            <w:vMerge w:val="restart"/>
            <w:textDirection w:val="btLr"/>
            <w:vAlign w:val="center"/>
          </w:tcPr>
          <w:p w14:paraId="651FE6E0" w14:textId="77777777" w:rsidR="00E96883" w:rsidRDefault="00E96883" w:rsidP="00E96883">
            <w:pPr>
              <w:widowControl w:val="0"/>
              <w:ind w:left="113" w:right="113"/>
              <w:jc w:val="center"/>
              <w:rPr>
                <w:rFonts w:ascii="Arial" w:hAnsi="Arial" w:cs="Arial"/>
                <w:b/>
                <w:sz w:val="16"/>
                <w:szCs w:val="16"/>
              </w:rPr>
            </w:pPr>
            <w:r>
              <w:rPr>
                <w:rFonts w:ascii="Arial" w:hAnsi="Arial" w:cs="Arial"/>
                <w:b/>
                <w:sz w:val="16"/>
                <w:szCs w:val="16"/>
              </w:rPr>
              <w:t xml:space="preserve">SEPA </w:t>
            </w:r>
          </w:p>
          <w:p w14:paraId="6EA208F0" w14:textId="769249A3" w:rsidR="00E96883" w:rsidRPr="005A0B0B" w:rsidRDefault="00E96883" w:rsidP="00E96883">
            <w:pPr>
              <w:widowControl w:val="0"/>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593DC6F6" w14:textId="7F4B5179"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06BB3C" w14:textId="238C7D62"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749CDE7" w14:textId="0B152BC8"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56D0057" w14:textId="364A265E"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1B2F93F" w14:textId="01D98C3C" w:rsidR="00E96883" w:rsidRPr="005A0B0B"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A10D899" w14:textId="148CCE6D"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526961" w14:textId="2613FC39" w:rsidR="00E96883" w:rsidRPr="005A0B0B"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19B8F" w14:textId="4192E702"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D99763" w14:textId="23C43A89" w:rsidR="00E96883" w:rsidRPr="005A0B0B"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362822C" w14:textId="6AF8BA02"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528BCE9" w14:textId="028FD8B9"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3919405" w14:textId="0719CCE0"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23A3B79C" w14:textId="77777777" w:rsidTr="00B5324C">
        <w:trPr>
          <w:trHeight w:val="340"/>
        </w:trPr>
        <w:tc>
          <w:tcPr>
            <w:tcW w:w="851" w:type="dxa"/>
            <w:vMerge/>
            <w:textDirection w:val="btLr"/>
            <w:vAlign w:val="center"/>
          </w:tcPr>
          <w:p w14:paraId="07295975" w14:textId="77777777" w:rsidR="00E96883" w:rsidRPr="005A0B0B" w:rsidRDefault="00E96883" w:rsidP="00E96883">
            <w:pPr>
              <w:widowControl w:val="0"/>
              <w:ind w:left="113" w:right="113"/>
              <w:jc w:val="center"/>
              <w:rPr>
                <w:rFonts w:ascii="Arial" w:hAnsi="Arial" w:cs="Arial"/>
                <w:b/>
                <w:sz w:val="16"/>
                <w:szCs w:val="16"/>
              </w:rPr>
            </w:pPr>
          </w:p>
        </w:tc>
        <w:tc>
          <w:tcPr>
            <w:tcW w:w="993" w:type="dxa"/>
            <w:vAlign w:val="center"/>
          </w:tcPr>
          <w:p w14:paraId="5859A210" w14:textId="0FFB8052"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1AB2160" w14:textId="5FB2D91D"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D2C0006" w14:textId="463D4DD4"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C0996BC" w14:textId="55AEB94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E88FC0" w14:textId="11E579DF" w:rsidR="00E96883" w:rsidRPr="005A0B0B"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2DF9058" w14:textId="78D7EE0E"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B14068" w14:textId="67BFCB4E" w:rsidR="00E96883" w:rsidRPr="005A0B0B"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00B7B7" w14:textId="3BB5044E"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94AA78" w14:textId="3A06538A" w:rsidR="00E96883" w:rsidRPr="005A0B0B"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E553DA4" w14:textId="6304DC28"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72ACACB" w14:textId="6379ECA0"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5C7FE8" w14:textId="03D5693F"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39031EAA" w14:textId="77777777" w:rsidTr="00B5324C">
        <w:trPr>
          <w:trHeight w:val="340"/>
        </w:trPr>
        <w:tc>
          <w:tcPr>
            <w:tcW w:w="851" w:type="dxa"/>
            <w:vMerge/>
            <w:vAlign w:val="center"/>
          </w:tcPr>
          <w:p w14:paraId="4E19D64B" w14:textId="77777777" w:rsidR="00E96883" w:rsidRPr="005A0B0B" w:rsidRDefault="00E96883" w:rsidP="00E96883">
            <w:pPr>
              <w:widowControl w:val="0"/>
              <w:jc w:val="center"/>
              <w:rPr>
                <w:rFonts w:ascii="Arial" w:hAnsi="Arial" w:cs="Arial"/>
                <w:b/>
                <w:sz w:val="16"/>
                <w:szCs w:val="16"/>
              </w:rPr>
            </w:pPr>
          </w:p>
        </w:tc>
        <w:tc>
          <w:tcPr>
            <w:tcW w:w="993" w:type="dxa"/>
            <w:vAlign w:val="center"/>
          </w:tcPr>
          <w:p w14:paraId="503EDEE6" w14:textId="199BF37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6FA0DBA" w14:textId="6B40166F"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1ED48D4" w14:textId="38DFA45E"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70F9F97" w14:textId="2B064CBB"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6A5500" w14:textId="105A1C29" w:rsidR="00E96883" w:rsidRPr="005A0B0B"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4B9F1E" w14:textId="0ED493B6"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240BA1" w14:textId="1DE03323" w:rsidR="00E96883" w:rsidRPr="005A0B0B"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CDEEF23" w14:textId="2A72F03D"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F88EEC7" w14:textId="17EA7528" w:rsidR="00E96883" w:rsidRPr="005A0B0B"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30FDD" w14:textId="4C7EC711"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C6476D0" w14:textId="5777918A"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33D12B2" w14:textId="2D334E62"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34422383" w14:textId="77777777" w:rsidTr="00B5324C">
        <w:trPr>
          <w:trHeight w:val="340"/>
        </w:trPr>
        <w:tc>
          <w:tcPr>
            <w:tcW w:w="851" w:type="dxa"/>
            <w:vMerge/>
            <w:vAlign w:val="center"/>
          </w:tcPr>
          <w:p w14:paraId="74FFA266" w14:textId="77777777" w:rsidR="00E96883" w:rsidRPr="005A0B0B" w:rsidRDefault="00E96883" w:rsidP="00E96883">
            <w:pPr>
              <w:widowControl w:val="0"/>
              <w:jc w:val="center"/>
              <w:rPr>
                <w:rFonts w:ascii="Arial" w:hAnsi="Arial" w:cs="Arial"/>
                <w:b/>
                <w:sz w:val="16"/>
                <w:szCs w:val="16"/>
              </w:rPr>
            </w:pPr>
          </w:p>
        </w:tc>
        <w:tc>
          <w:tcPr>
            <w:tcW w:w="993" w:type="dxa"/>
            <w:vAlign w:val="center"/>
          </w:tcPr>
          <w:p w14:paraId="0E060F68" w14:textId="26CD64CF"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989AF13" w14:textId="14A9858E"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20E1869" w14:textId="76B188A1"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1CB49F1" w14:textId="2BBA7268"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EE05533" w14:textId="7E0AE6B5" w:rsidR="00E96883" w:rsidRPr="005A0B0B"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F317DA4" w14:textId="0C33741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ADCD94" w14:textId="270DE69B" w:rsidR="00E96883" w:rsidRPr="005A0B0B"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EB467CD" w14:textId="16772E1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9FF16C9" w14:textId="64B46320" w:rsidR="00E96883" w:rsidRPr="005A0B0B"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8E364B" w14:textId="36A7BD87"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1C5934B" w14:textId="21173CB1"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A1A0BC3" w14:textId="2452DDCB"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2C43FC47" w14:textId="77777777" w:rsidTr="00B5324C">
        <w:trPr>
          <w:trHeight w:val="397"/>
        </w:trPr>
        <w:tc>
          <w:tcPr>
            <w:tcW w:w="851" w:type="dxa"/>
            <w:vMerge w:val="restart"/>
            <w:textDirection w:val="btLr"/>
            <w:vAlign w:val="center"/>
          </w:tcPr>
          <w:p w14:paraId="10B6B14F" w14:textId="77777777" w:rsidR="00E96883" w:rsidRPr="005A0B0B" w:rsidRDefault="00E96883" w:rsidP="00E96883">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3AC7B528" w14:textId="39FBECC2" w:rsidR="00E96883" w:rsidRPr="005A0B0B" w:rsidRDefault="00E96883" w:rsidP="00E96883">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1A7D9CAB" w14:textId="264B1093"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F01D7E" w14:textId="46755B59"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9A84EA8" w14:textId="13D38A91" w:rsidR="00E96883" w:rsidRPr="005A0B0B" w:rsidRDefault="00E96883" w:rsidP="00E96883">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8DE3B60" w14:textId="2AC3DCC5"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8C27E" w14:textId="084B724F" w:rsidR="00E96883" w:rsidRPr="005A0B0B" w:rsidRDefault="00E96883" w:rsidP="00E96883">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6A35D6" w14:textId="2CF8D744"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A03951" w14:textId="56763927" w:rsidR="00E96883" w:rsidRPr="005A0B0B" w:rsidRDefault="00E96883" w:rsidP="00E96883">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5C3CBE5" w14:textId="752F678A"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371C026" w14:textId="2DBDD060" w:rsidR="00E96883" w:rsidRPr="005A0B0B" w:rsidRDefault="00E96883" w:rsidP="00E96883">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DFD100E" w14:textId="5C1EC287" w:rsidR="00E96883" w:rsidRPr="005A0B0B" w:rsidRDefault="00E96883" w:rsidP="00E96883">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05DB584" w14:textId="138018D0" w:rsidR="00E96883" w:rsidRPr="005A0B0B" w:rsidRDefault="00E96883" w:rsidP="00E96883">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E52EE0" w14:textId="1A138692" w:rsidR="00E96883" w:rsidRPr="005A0B0B" w:rsidRDefault="00E96883" w:rsidP="00E96883">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56AF456A" w14:textId="77777777" w:rsidTr="00B5324C">
        <w:trPr>
          <w:trHeight w:val="397"/>
        </w:trPr>
        <w:tc>
          <w:tcPr>
            <w:tcW w:w="851" w:type="dxa"/>
            <w:vMerge/>
            <w:vAlign w:val="center"/>
          </w:tcPr>
          <w:p w14:paraId="4A67BC5E"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08B239AB" w14:textId="05F0B20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85B0E98" w14:textId="1F3E391B"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84B9CE9" w14:textId="35779CBE"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7CF5942" w14:textId="36F93501"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9FFECF" w14:textId="5B6A7050" w:rsidR="00E96883" w:rsidRPr="005A0B0B"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CFF3022" w14:textId="616727CA"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E62F2A" w14:textId="69090AF3" w:rsidR="00E96883" w:rsidRPr="005A0B0B"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DAC3B8A" w14:textId="36A414C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37522CE" w14:textId="3793C7EF" w:rsidR="00E96883" w:rsidRPr="005A0B0B"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6B11B6E" w14:textId="231990C2"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6161D" w14:textId="3444941E"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FC51479" w14:textId="7A1E5000"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5B0323E5" w14:textId="77777777" w:rsidTr="00B5324C">
        <w:trPr>
          <w:trHeight w:val="397"/>
        </w:trPr>
        <w:tc>
          <w:tcPr>
            <w:tcW w:w="851" w:type="dxa"/>
            <w:vMerge/>
            <w:vAlign w:val="center"/>
          </w:tcPr>
          <w:p w14:paraId="32F86797"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7EAADD86" w14:textId="5FFA6715"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7C015D6E" w14:textId="31217722"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B6A399F" w14:textId="48C4E41D"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53181EC" w14:textId="11732D20"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7520990" w14:textId="12966B6A" w:rsidR="00E96883" w:rsidRPr="005A0B0B"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1459017" w14:textId="4D6E534A"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B56D5E" w14:textId="68220C34" w:rsidR="00E96883" w:rsidRPr="005A0B0B"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316CAA" w14:textId="4FBD71F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229478" w14:textId="6B194B65" w:rsidR="00E96883" w:rsidRPr="005A0B0B"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FB10A5" w14:textId="26D3228B"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BA3F24" w14:textId="45F31159"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7A689D9" w14:textId="77EFFC58"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132BD927" w14:textId="77777777" w:rsidTr="00B5324C">
        <w:trPr>
          <w:trHeight w:val="397"/>
        </w:trPr>
        <w:tc>
          <w:tcPr>
            <w:tcW w:w="851" w:type="dxa"/>
            <w:vMerge/>
            <w:vAlign w:val="center"/>
          </w:tcPr>
          <w:p w14:paraId="3E4436E0"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59F9FC7A" w14:textId="0C82F433"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57AAA3" w14:textId="6BE42146"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C3A12A5" w14:textId="44700420"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AEA1F34" w14:textId="0A96DC3A"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BBF0DF" w14:textId="2FA380D3" w:rsidR="00E96883" w:rsidRPr="005A0B0B"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1472E6" w14:textId="1C7E0EBC"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88E43A" w14:textId="7D3B1CE6" w:rsidR="00E96883" w:rsidRPr="005A0B0B"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A87CE1" w14:textId="31C973CF"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ECBAEAA" w14:textId="446E407A" w:rsidR="00E96883" w:rsidRPr="005A0B0B"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0E1AE2" w14:textId="0CE0ED97"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429FDBC" w14:textId="18ED63FE"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6F86AF3" w14:textId="4CB0AEFC"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473AB52E" w14:textId="77777777" w:rsidTr="00B5324C">
        <w:trPr>
          <w:trHeight w:val="340"/>
        </w:trPr>
        <w:tc>
          <w:tcPr>
            <w:tcW w:w="851" w:type="dxa"/>
            <w:vMerge w:val="restart"/>
            <w:textDirection w:val="btLr"/>
            <w:vAlign w:val="center"/>
          </w:tcPr>
          <w:p w14:paraId="24105DBC" w14:textId="28174A88" w:rsidR="00E96883" w:rsidRPr="005A0B0B" w:rsidRDefault="00E96883" w:rsidP="00E96883">
            <w:pPr>
              <w:keepNext/>
              <w:keepLines/>
              <w:ind w:left="113" w:right="113"/>
              <w:jc w:val="center"/>
              <w:rPr>
                <w:rFonts w:ascii="Arial" w:hAnsi="Arial" w:cs="Arial"/>
                <w:b/>
                <w:sz w:val="16"/>
                <w:szCs w:val="16"/>
              </w:rPr>
            </w:pPr>
            <w:r w:rsidRPr="005A0B0B">
              <w:rPr>
                <w:rFonts w:ascii="Arial" w:hAnsi="Arial" w:cs="Arial"/>
                <w:b/>
                <w:sz w:val="16"/>
                <w:szCs w:val="16"/>
              </w:rPr>
              <w:t>INTERNAL  TRANSFERS TO THIRD PARTY(IES)</w:t>
            </w:r>
          </w:p>
        </w:tc>
        <w:tc>
          <w:tcPr>
            <w:tcW w:w="993" w:type="dxa"/>
            <w:vAlign w:val="center"/>
          </w:tcPr>
          <w:p w14:paraId="22E8B390" w14:textId="76056949"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43D72FA" w14:textId="29DD770A"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470CE97" w14:textId="185B266E" w:rsidR="00E96883" w:rsidRPr="005A0B0B" w:rsidRDefault="00E96883" w:rsidP="00E96883">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6B254AB" w14:textId="588B4801"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266E77C" w14:textId="2E02CD76" w:rsidR="00E96883" w:rsidRPr="005A0B0B" w:rsidRDefault="00E96883" w:rsidP="00E96883">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CB3ED6" w14:textId="2B07F566"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3679D3" w14:textId="62A2B5BC" w:rsidR="00E96883" w:rsidRPr="005A0B0B" w:rsidRDefault="00E96883" w:rsidP="00E96883">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4EC7B94" w14:textId="186CA1B2"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F4DB423" w14:textId="72F6DF4F" w:rsidR="00E96883" w:rsidRPr="005A0B0B" w:rsidRDefault="00E96883" w:rsidP="00E96883">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028E3C" w14:textId="2C076B16" w:rsidR="00E96883" w:rsidRPr="005A0B0B" w:rsidRDefault="00E96883" w:rsidP="00E96883">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4175CA0" w14:textId="6621C6E3" w:rsidR="00E96883" w:rsidRPr="005A0B0B" w:rsidRDefault="00E96883" w:rsidP="00E96883">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3044E40" w14:textId="3135CC7E" w:rsidR="00E96883" w:rsidRPr="005A0B0B" w:rsidRDefault="00E96883" w:rsidP="00E96883">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2272DB92" w14:textId="77777777" w:rsidTr="00B5324C">
        <w:trPr>
          <w:trHeight w:val="340"/>
        </w:trPr>
        <w:tc>
          <w:tcPr>
            <w:tcW w:w="851" w:type="dxa"/>
            <w:vMerge/>
            <w:vAlign w:val="center"/>
          </w:tcPr>
          <w:p w14:paraId="32890EAC" w14:textId="77777777" w:rsidR="00E96883" w:rsidRPr="005A0B0B" w:rsidRDefault="00E96883" w:rsidP="00E96883">
            <w:pPr>
              <w:keepNext/>
              <w:keepLines/>
              <w:jc w:val="both"/>
              <w:rPr>
                <w:rFonts w:ascii="Arial" w:hAnsi="Arial" w:cs="Arial"/>
                <w:sz w:val="16"/>
                <w:szCs w:val="16"/>
              </w:rPr>
            </w:pPr>
          </w:p>
        </w:tc>
        <w:tc>
          <w:tcPr>
            <w:tcW w:w="993" w:type="dxa"/>
            <w:vAlign w:val="center"/>
          </w:tcPr>
          <w:p w14:paraId="4F04BCD7" w14:textId="48A4FC05"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3CD7494" w14:textId="302C70CF"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BFDF787" w14:textId="7BDE0587" w:rsidR="00E96883" w:rsidRPr="005A0B0B" w:rsidRDefault="00E96883" w:rsidP="00E96883">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90DE4DC" w14:textId="72562B46"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511BEA4" w14:textId="1D9D20BC" w:rsidR="00E96883" w:rsidRPr="005A0B0B" w:rsidRDefault="00E96883" w:rsidP="00E96883">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4CB5094" w14:textId="6B5E1F3F"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DEFDAE" w14:textId="30744AE4" w:rsidR="00E96883" w:rsidRPr="005A0B0B" w:rsidRDefault="00E96883" w:rsidP="00E96883">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B6D3BA" w14:textId="1A83E6CF" w:rsidR="00E96883" w:rsidRPr="005A0B0B" w:rsidRDefault="00E96883" w:rsidP="00E96883">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E56667" w14:textId="060A775D" w:rsidR="00E96883" w:rsidRPr="005A0B0B" w:rsidRDefault="00E96883" w:rsidP="00E96883">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684FD19" w14:textId="33A3EB6E" w:rsidR="00E96883" w:rsidRPr="005A0B0B" w:rsidRDefault="00E96883" w:rsidP="00E96883">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6EE8451" w14:textId="38D7D479" w:rsidR="00E96883" w:rsidRPr="005A0B0B" w:rsidRDefault="00E96883" w:rsidP="00E96883">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6966379" w14:textId="77F2DA88" w:rsidR="00E96883" w:rsidRPr="005A0B0B" w:rsidRDefault="00E96883" w:rsidP="00E96883">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2A07F6E9" w14:textId="77777777" w:rsidTr="00B5324C">
        <w:trPr>
          <w:trHeight w:val="340"/>
        </w:trPr>
        <w:tc>
          <w:tcPr>
            <w:tcW w:w="851" w:type="dxa"/>
            <w:vMerge/>
            <w:vAlign w:val="center"/>
          </w:tcPr>
          <w:p w14:paraId="1D5CF2CA"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11DAF6CB" w14:textId="7C65383C"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83A8132" w14:textId="33F07530"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77B1E87" w14:textId="0F86F565"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94EDFD5" w14:textId="6EC6FF42"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1EDD077" w14:textId="2F90CD43" w:rsidR="00E96883" w:rsidRPr="005A0B0B"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B630FCA" w14:textId="14E1A1E2"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26198D1" w14:textId="1010F353" w:rsidR="00E96883" w:rsidRPr="005A0B0B"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305B14" w14:textId="513A4F11"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B22B6E1" w14:textId="2AA38F85" w:rsidR="00E96883" w:rsidRPr="005A0B0B"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B5BB8A7" w14:textId="328BBCE5"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8C7B6A2" w14:textId="4AFEEFE9"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DCE9A72" w14:textId="3AB68EAA"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5A0B0B" w14:paraId="543AC2BA" w14:textId="77777777" w:rsidTr="00B5324C">
        <w:trPr>
          <w:trHeight w:val="340"/>
        </w:trPr>
        <w:tc>
          <w:tcPr>
            <w:tcW w:w="851" w:type="dxa"/>
            <w:vMerge/>
            <w:vAlign w:val="center"/>
          </w:tcPr>
          <w:p w14:paraId="071A7574" w14:textId="77777777" w:rsidR="00E96883" w:rsidRPr="005A0B0B" w:rsidRDefault="00E96883" w:rsidP="00E96883">
            <w:pPr>
              <w:widowControl w:val="0"/>
              <w:jc w:val="both"/>
              <w:rPr>
                <w:rFonts w:ascii="Arial" w:hAnsi="Arial" w:cs="Arial"/>
                <w:sz w:val="16"/>
                <w:szCs w:val="16"/>
              </w:rPr>
            </w:pPr>
          </w:p>
        </w:tc>
        <w:tc>
          <w:tcPr>
            <w:tcW w:w="993" w:type="dxa"/>
            <w:vAlign w:val="center"/>
          </w:tcPr>
          <w:p w14:paraId="1D18A574" w14:textId="522B4FA1"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5902376" w14:textId="2ACC90EC"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5AD5B48" w14:textId="4780E627" w:rsidR="00E96883" w:rsidRPr="005A0B0B" w:rsidRDefault="00E96883" w:rsidP="00E96883">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693A4D6" w14:textId="633B774B"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276AC0" w14:textId="611F43ED" w:rsidR="00E96883" w:rsidRPr="005A0B0B"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8372CC1" w14:textId="2F0C2774"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7BCBC42" w14:textId="755372B8" w:rsidR="00E96883" w:rsidRPr="005A0B0B"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8F0923" w14:textId="44F81E09" w:rsidR="00E96883" w:rsidRPr="005A0B0B" w:rsidRDefault="00E96883" w:rsidP="00E96883">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E89C3" w14:textId="5FC5ACD8" w:rsidR="00E96883" w:rsidRPr="005A0B0B"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B55D4" w14:textId="35DA602E" w:rsidR="00E96883" w:rsidRPr="005A0B0B" w:rsidRDefault="00E96883" w:rsidP="00E96883">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9C89FD9" w14:textId="3146A233" w:rsidR="00E96883" w:rsidRPr="005A0B0B" w:rsidRDefault="00E96883" w:rsidP="00E96883">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5D7D608" w14:textId="088BE1F5" w:rsidR="00E96883" w:rsidRPr="005A0B0B" w:rsidRDefault="00E96883" w:rsidP="00E96883">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23186A7E" w14:textId="77777777" w:rsidTr="00B5324C">
        <w:trPr>
          <w:trHeight w:val="340"/>
        </w:trPr>
        <w:tc>
          <w:tcPr>
            <w:tcW w:w="851" w:type="dxa"/>
            <w:vMerge w:val="restart"/>
            <w:textDirection w:val="btLr"/>
            <w:vAlign w:val="center"/>
          </w:tcPr>
          <w:p w14:paraId="249592BA" w14:textId="77777777" w:rsidR="00E96883" w:rsidRDefault="00E96883" w:rsidP="00E96883">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53231BB1" w14:textId="340644C0" w:rsidR="00E96883" w:rsidRDefault="00E96883" w:rsidP="00E96883">
            <w:pPr>
              <w:widowControl w:val="0"/>
              <w:jc w:val="center"/>
              <w:rPr>
                <w:rFonts w:ascii="Arial" w:hAnsi="Arial" w:cs="Arial"/>
                <w:b/>
                <w:sz w:val="16"/>
                <w:szCs w:val="16"/>
              </w:rPr>
            </w:pPr>
            <w:r>
              <w:rPr>
                <w:rFonts w:ascii="Arial" w:hAnsi="Arial" w:cs="Arial"/>
                <w:b/>
                <w:sz w:val="16"/>
                <w:szCs w:val="16"/>
              </w:rPr>
              <w:t xml:space="preserve">BETWEEN </w:t>
            </w:r>
          </w:p>
          <w:p w14:paraId="22804B0C" w14:textId="0D5363AA" w:rsidR="00E96883" w:rsidRPr="00E94C40" w:rsidRDefault="00E96883" w:rsidP="00E96883">
            <w:pPr>
              <w:widowControl w:val="0"/>
              <w:jc w:val="center"/>
              <w:rPr>
                <w:rFonts w:ascii="Arial" w:hAnsi="Arial" w:cs="Arial"/>
                <w:b/>
                <w:sz w:val="18"/>
                <w:szCs w:val="18"/>
              </w:rPr>
            </w:pPr>
            <w:r>
              <w:rPr>
                <w:rFonts w:ascii="Arial" w:hAnsi="Arial" w:cs="Arial"/>
                <w:b/>
                <w:sz w:val="16"/>
                <w:szCs w:val="16"/>
              </w:rPr>
              <w:t>OWN ACCOUNTS</w:t>
            </w:r>
          </w:p>
        </w:tc>
        <w:tc>
          <w:tcPr>
            <w:tcW w:w="993" w:type="dxa"/>
            <w:vAlign w:val="center"/>
          </w:tcPr>
          <w:p w14:paraId="2ECBC98D" w14:textId="42F221E6"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FFF6EB" w14:textId="04E08973"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B08744" w14:textId="370A446E"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741F2C7" w14:textId="7B5C5CDF"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0B832D" w14:textId="7FE046D5"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CB428BE" w14:textId="00526A81"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8BE13B" w14:textId="42DFCEA0"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4C76F7" w14:textId="7DA51775"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37CB61A" w14:textId="2790062A"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2EFFBB8" w14:textId="15A88706"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B989529" w14:textId="7DC94F39"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262CB28" w14:textId="79683171"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5309FEC8" w14:textId="77777777" w:rsidTr="00B5324C">
        <w:trPr>
          <w:trHeight w:val="340"/>
        </w:trPr>
        <w:tc>
          <w:tcPr>
            <w:tcW w:w="851" w:type="dxa"/>
            <w:vMerge/>
            <w:vAlign w:val="center"/>
          </w:tcPr>
          <w:p w14:paraId="7ABA16A6"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5003DBF5" w14:textId="5E0B4E2B"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F1A375F" w14:textId="3505C0D8"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CB0A88" w14:textId="1FEFF6C5"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75FE722" w14:textId="2163D50B"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532FA8F" w14:textId="5C715FF9"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C33FC6" w14:textId="74CC96C6"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728A7D" w14:textId="5E5CD2C5"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537A51E" w14:textId="4181DBB0"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C64338" w14:textId="260E82E1"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3F93A0" w14:textId="7D50C180"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50F3845" w14:textId="2EF12F99"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B0D9494" w14:textId="2D3DBA28"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0E6F8DF7" w14:textId="77777777" w:rsidTr="00B5324C">
        <w:trPr>
          <w:trHeight w:val="340"/>
        </w:trPr>
        <w:tc>
          <w:tcPr>
            <w:tcW w:w="851" w:type="dxa"/>
            <w:vMerge/>
            <w:vAlign w:val="center"/>
          </w:tcPr>
          <w:p w14:paraId="418012CD"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695E1BA3" w14:textId="72C2AAC0"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571BE6" w14:textId="38C3DD8F"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AD61EAB" w14:textId="53DAAFFE"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3637756" w14:textId="0DF0CE8E"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E609B0" w14:textId="1C73F794"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0E90EA" w14:textId="67C127CF"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EDA0ABF" w14:textId="13430164"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DDAFB88" w14:textId="2DD5D644"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4F06873" w14:textId="757F71A6"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EA72FC2" w14:textId="1E1C40EA"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EDFFEB6" w14:textId="75BBDE04"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5E3C7AB" w14:textId="341B5EFB"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2D40B234" w14:textId="77777777" w:rsidTr="00B5324C">
        <w:trPr>
          <w:trHeight w:val="340"/>
        </w:trPr>
        <w:tc>
          <w:tcPr>
            <w:tcW w:w="851" w:type="dxa"/>
            <w:vMerge/>
            <w:vAlign w:val="center"/>
          </w:tcPr>
          <w:p w14:paraId="68A601F6"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43A63447" w14:textId="311D6D81"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304F93" w14:textId="4D178E8A"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6994B2" w14:textId="079E879B"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F7A1F6C" w14:textId="6A30E2F8"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1432E5" w14:textId="64B783DA"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0F17207" w14:textId="78211E6A"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9B05388" w14:textId="67CC1E27"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814BD8" w14:textId="7F89B4AF"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47633A" w14:textId="3AE7C545"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EBDCDBE" w14:textId="3CF31CC3"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28AD4EF" w14:textId="43412CB3"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8B68608" w14:textId="1917A3D8"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2A31C340" w14:textId="77777777" w:rsidTr="005D7AA1">
        <w:trPr>
          <w:trHeight w:val="340"/>
        </w:trPr>
        <w:tc>
          <w:tcPr>
            <w:tcW w:w="851" w:type="dxa"/>
            <w:vMerge w:val="restart"/>
            <w:textDirection w:val="btLr"/>
            <w:vAlign w:val="center"/>
          </w:tcPr>
          <w:p w14:paraId="3DCC95A9" w14:textId="517407F5" w:rsidR="00E96883" w:rsidRPr="00FA5334" w:rsidRDefault="00E96883" w:rsidP="00E96883">
            <w:pPr>
              <w:widowControl w:val="0"/>
              <w:jc w:val="center"/>
              <w:rPr>
                <w:rFonts w:ascii="Arial" w:hAnsi="Arial" w:cs="Arial"/>
                <w:b/>
                <w:sz w:val="16"/>
                <w:szCs w:val="16"/>
              </w:rPr>
            </w:pPr>
            <w:r w:rsidRPr="00FA5334">
              <w:rPr>
                <w:rFonts w:ascii="Arial" w:hAnsi="Arial" w:cs="Arial"/>
                <w:b/>
                <w:sz w:val="16"/>
                <w:szCs w:val="16"/>
              </w:rPr>
              <w:t>ALL TYPE OF TRANSACTIONS</w:t>
            </w:r>
          </w:p>
        </w:tc>
        <w:tc>
          <w:tcPr>
            <w:tcW w:w="993" w:type="dxa"/>
            <w:vAlign w:val="center"/>
          </w:tcPr>
          <w:p w14:paraId="6C9645EA"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C0513D3"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9D65C32" w14:textId="77777777"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9BBC23"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8D599D" w14:textId="77777777"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DB3C024"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3DEF255" w14:textId="77777777"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B0364C6"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C3DB4C0" w14:textId="77777777"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64C2C21" w14:textId="77777777"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345A391" w14:textId="77777777"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21A0A049" w14:textId="77777777"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18DF492C" w14:textId="77777777" w:rsidTr="005D7AA1">
        <w:trPr>
          <w:trHeight w:val="340"/>
        </w:trPr>
        <w:tc>
          <w:tcPr>
            <w:tcW w:w="851" w:type="dxa"/>
            <w:vMerge/>
            <w:vAlign w:val="center"/>
          </w:tcPr>
          <w:p w14:paraId="521C379B"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1F8E087B"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821FD"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26CAF71" w14:textId="77777777"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E93554D"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3C16E1" w14:textId="77777777"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D46A083"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889537" w14:textId="77777777"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D1075E"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9147752" w14:textId="77777777"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13233EB" w14:textId="77777777"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DFEA1E1" w14:textId="77777777"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94F09C" w14:textId="77777777"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090953CB" w14:textId="77777777" w:rsidTr="005D7AA1">
        <w:trPr>
          <w:trHeight w:val="340"/>
        </w:trPr>
        <w:tc>
          <w:tcPr>
            <w:tcW w:w="851" w:type="dxa"/>
            <w:vMerge/>
            <w:vAlign w:val="center"/>
          </w:tcPr>
          <w:p w14:paraId="4906CED0"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2538D363"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123DEE"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6DE9972" w14:textId="77777777"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4B176EA"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72BDA4E" w14:textId="77777777"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862C060"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7AD4C8" w14:textId="77777777"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641AF15"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0E69BD5" w14:textId="77777777"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9F5271A" w14:textId="77777777"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CE9D96E" w14:textId="77777777"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247014A" w14:textId="77777777"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19061F34" w14:textId="77777777" w:rsidTr="005D7AA1">
        <w:trPr>
          <w:trHeight w:val="340"/>
        </w:trPr>
        <w:tc>
          <w:tcPr>
            <w:tcW w:w="851" w:type="dxa"/>
            <w:vMerge/>
            <w:vAlign w:val="center"/>
          </w:tcPr>
          <w:p w14:paraId="45E05967"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4AD2A945"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EB4A8A4"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3B6569F" w14:textId="77777777" w:rsidR="00E96883" w:rsidRPr="00E94C40" w:rsidRDefault="00E96883" w:rsidP="00E96883">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525F0B2"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8FBBD2" w14:textId="77777777" w:rsidR="00E96883" w:rsidRPr="001903ED" w:rsidRDefault="00E96883" w:rsidP="00E96883">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4255B5B"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2E7366" w14:textId="77777777" w:rsidR="00E96883" w:rsidRPr="001903ED" w:rsidRDefault="00E96883" w:rsidP="00E96883">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90DD284" w14:textId="77777777" w:rsidR="00E96883" w:rsidRPr="00E94C40" w:rsidRDefault="00E96883" w:rsidP="00E96883">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51F037" w14:textId="77777777" w:rsidR="00E96883" w:rsidRPr="001903ED" w:rsidRDefault="00E96883" w:rsidP="00E96883">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7934CB" w14:textId="77777777" w:rsidR="00E96883" w:rsidRPr="00E94C40" w:rsidRDefault="00E96883" w:rsidP="00E96883">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EAF5D0" w14:textId="77777777" w:rsidR="00E96883" w:rsidRPr="00E94C40" w:rsidRDefault="00E96883" w:rsidP="00E96883">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0E4EA87" w14:textId="77777777" w:rsidR="00E96883" w:rsidRPr="00E94C40" w:rsidRDefault="00E96883" w:rsidP="00E96883">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17615AAC" w14:textId="77777777" w:rsidTr="005D7AA1">
        <w:trPr>
          <w:trHeight w:val="340"/>
        </w:trPr>
        <w:tc>
          <w:tcPr>
            <w:tcW w:w="851" w:type="dxa"/>
            <w:vMerge/>
            <w:vAlign w:val="center"/>
          </w:tcPr>
          <w:p w14:paraId="09F39D98"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61F185B7" w14:textId="4598589D"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9A3B1D9" w14:textId="008C659E"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7EA88AD" w14:textId="25230510" w:rsidR="00E96883" w:rsidRPr="00D86FCC" w:rsidRDefault="00E96883" w:rsidP="00E96883">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B8A538E" w14:textId="4B86062A"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4B427FA" w14:textId="6FA745F2" w:rsidR="00E96883" w:rsidRPr="003D0857"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6EA745" w14:textId="7F333E69"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13C8E0" w14:textId="6BEE38C1" w:rsidR="00E96883" w:rsidRPr="00F42251"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00E05CE" w14:textId="2D0432A2"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5016DCE" w14:textId="151747B2" w:rsidR="00E96883" w:rsidRPr="00E9774E"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2DE33A1" w14:textId="39263F25" w:rsidR="00E96883" w:rsidRPr="003C14D5" w:rsidRDefault="00E96883" w:rsidP="00E96883">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16F7F61" w14:textId="0B515339" w:rsidR="00E96883" w:rsidRPr="001A620F" w:rsidRDefault="00E96883" w:rsidP="00E96883">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76888E" w14:textId="49F270F2" w:rsidR="00E96883" w:rsidRPr="00FF5BC4" w:rsidRDefault="00E96883" w:rsidP="00E96883">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E96883" w:rsidRPr="00E94C40" w14:paraId="1CACE962" w14:textId="77777777" w:rsidTr="005D7AA1">
        <w:trPr>
          <w:trHeight w:val="340"/>
        </w:trPr>
        <w:tc>
          <w:tcPr>
            <w:tcW w:w="851" w:type="dxa"/>
            <w:vMerge/>
            <w:vAlign w:val="center"/>
          </w:tcPr>
          <w:p w14:paraId="24E8CBDE" w14:textId="77777777" w:rsidR="00E96883" w:rsidRPr="00E94C40" w:rsidRDefault="00E96883" w:rsidP="00E96883">
            <w:pPr>
              <w:widowControl w:val="0"/>
              <w:jc w:val="both"/>
              <w:rPr>
                <w:rFonts w:ascii="Arial" w:hAnsi="Arial" w:cs="Arial"/>
                <w:sz w:val="18"/>
                <w:szCs w:val="18"/>
              </w:rPr>
            </w:pPr>
          </w:p>
        </w:tc>
        <w:tc>
          <w:tcPr>
            <w:tcW w:w="993" w:type="dxa"/>
            <w:vAlign w:val="center"/>
          </w:tcPr>
          <w:p w14:paraId="11E1B6E7" w14:textId="2D243CB2"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B3278B0" w14:textId="62394517"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A4CB753" w14:textId="4A1C67AF" w:rsidR="00E96883" w:rsidRPr="00D86FCC" w:rsidRDefault="00E96883" w:rsidP="00E96883">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C21DE9D" w14:textId="3EC286BB"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A6629CA" w14:textId="47B78BD3" w:rsidR="00E96883" w:rsidRPr="003D0857" w:rsidRDefault="00E96883" w:rsidP="00E96883">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C5E14DB" w14:textId="677BF9F6"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052F3AA" w14:textId="1A314A2E" w:rsidR="00E96883" w:rsidRPr="00F42251" w:rsidRDefault="00E96883" w:rsidP="00E96883">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5AC65B" w14:textId="6FF78B31" w:rsidR="00E96883" w:rsidRPr="00D86FCC" w:rsidRDefault="00E96883" w:rsidP="00E96883">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7865CD" w14:textId="06A3D7C2" w:rsidR="00E96883" w:rsidRPr="00E9774E" w:rsidRDefault="00E96883" w:rsidP="00E96883">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7E65406" w14:textId="5698D1D1" w:rsidR="00E96883" w:rsidRPr="003C14D5" w:rsidRDefault="00E96883" w:rsidP="00E96883">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A3228E5" w14:textId="3FB61C70" w:rsidR="00E96883" w:rsidRPr="001A620F" w:rsidRDefault="00E96883" w:rsidP="00E96883">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181910">
              <w:rPr>
                <w:rFonts w:ascii="Arial" w:hAnsi="Arial" w:cs="Arial"/>
                <w:noProof/>
                <w:sz w:val="16"/>
                <w:szCs w:val="16"/>
              </w:rPr>
            </w:r>
            <w:r w:rsidR="00181910">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157B44F" w14:textId="486DC28A" w:rsidR="00E96883" w:rsidRPr="00FF5BC4" w:rsidRDefault="00E96883" w:rsidP="00E96883">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1281E9B6" w14:textId="77777777" w:rsidR="00102DAC" w:rsidRPr="00102DAC" w:rsidRDefault="00102DAC" w:rsidP="00102DAC">
      <w:pPr>
        <w:spacing w:line="276" w:lineRule="auto"/>
        <w:ind w:left="-284" w:right="-428"/>
        <w:jc w:val="both"/>
        <w:rPr>
          <w:rFonts w:ascii="Arial" w:hAnsi="Arial" w:cs="Arial"/>
          <w:sz w:val="10"/>
          <w:szCs w:val="10"/>
        </w:rPr>
      </w:pPr>
    </w:p>
    <w:p w14:paraId="01C39232" w14:textId="20AD312D" w:rsidR="00E94C40" w:rsidRPr="00FD66C0" w:rsidRDefault="00E94C40" w:rsidP="00FA5334">
      <w:pPr>
        <w:pStyle w:val="ListParagraph"/>
        <w:numPr>
          <w:ilvl w:val="0"/>
          <w:numId w:val="1"/>
        </w:numPr>
        <w:spacing w:line="276" w:lineRule="auto"/>
        <w:ind w:left="142" w:right="-428" w:hanging="426"/>
        <w:jc w:val="both"/>
        <w:rPr>
          <w:rFonts w:ascii="Arial" w:hAnsi="Arial" w:cs="Arial"/>
          <w:strike/>
          <w:sz w:val="18"/>
          <w:szCs w:val="18"/>
        </w:rPr>
      </w:pPr>
      <w:r w:rsidRPr="00FD66C0">
        <w:rPr>
          <w:rFonts w:ascii="Arial" w:hAnsi="Arial" w:cs="Arial"/>
          <w:sz w:val="18"/>
          <w:szCs w:val="18"/>
        </w:rPr>
        <w:t>That any subsequent documents and/or applications and/or bank forms as these may be requested, from time to time, by the Bank relating to the</w:t>
      </w:r>
      <w:r w:rsidR="00F86A62" w:rsidRPr="00FD66C0">
        <w:rPr>
          <w:rFonts w:ascii="Arial" w:hAnsi="Arial" w:cs="Arial"/>
          <w:sz w:val="18"/>
          <w:szCs w:val="18"/>
        </w:rPr>
        <w:t xml:space="preserve"> modification and/or revocation in the access and/or authorities of the Digital Banking Designated User</w:t>
      </w:r>
      <w:r w:rsidR="000C57C7" w:rsidRPr="00FD66C0">
        <w:rPr>
          <w:rFonts w:ascii="Arial" w:hAnsi="Arial" w:cs="Arial"/>
          <w:sz w:val="18"/>
          <w:szCs w:val="18"/>
        </w:rPr>
        <w:t>(s)</w:t>
      </w:r>
      <w:r w:rsidR="00F86A62" w:rsidRPr="00FD66C0">
        <w:rPr>
          <w:rFonts w:ascii="Arial" w:hAnsi="Arial" w:cs="Arial"/>
          <w:sz w:val="18"/>
          <w:szCs w:val="18"/>
        </w:rPr>
        <w:t xml:space="preserve"> and/or in general for the use </w:t>
      </w:r>
      <w:r w:rsidR="00B5324C" w:rsidRPr="00FD66C0">
        <w:rPr>
          <w:rFonts w:ascii="Arial" w:hAnsi="Arial" w:cs="Arial"/>
          <w:sz w:val="18"/>
          <w:szCs w:val="18"/>
        </w:rPr>
        <w:t xml:space="preserve">of the Digital Banking Services </w:t>
      </w:r>
      <w:r w:rsidRPr="00FD66C0">
        <w:rPr>
          <w:rFonts w:ascii="Arial" w:hAnsi="Arial" w:cs="Arial"/>
          <w:sz w:val="18"/>
          <w:szCs w:val="18"/>
        </w:rPr>
        <w:t>(whether material or not) are signed</w:t>
      </w:r>
      <w:r w:rsidRPr="00FD66C0">
        <w:rPr>
          <w:rFonts w:ascii="Arial" w:hAnsi="Arial" w:cs="Arial"/>
          <w:b/>
          <w:sz w:val="18"/>
          <w:szCs w:val="18"/>
        </w:rPr>
        <w:t xml:space="preserve"> by the authori</w:t>
      </w:r>
      <w:r w:rsidR="00F07EB0" w:rsidRPr="00FD66C0">
        <w:rPr>
          <w:rFonts w:ascii="Arial" w:hAnsi="Arial" w:cs="Arial"/>
          <w:b/>
          <w:sz w:val="18"/>
          <w:szCs w:val="18"/>
        </w:rPr>
        <w:t>s</w:t>
      </w:r>
      <w:r w:rsidRPr="00FD66C0">
        <w:rPr>
          <w:rFonts w:ascii="Arial" w:hAnsi="Arial" w:cs="Arial"/>
          <w:b/>
          <w:sz w:val="18"/>
          <w:szCs w:val="18"/>
        </w:rPr>
        <w:t xml:space="preserve">ed person(s) indicated in </w:t>
      </w:r>
      <w:r w:rsidRPr="00FD66C0">
        <w:rPr>
          <w:rFonts w:ascii="Arial" w:hAnsi="Arial" w:cs="Arial"/>
          <w:sz w:val="18"/>
          <w:szCs w:val="18"/>
        </w:rPr>
        <w:t xml:space="preserve">the </w:t>
      </w:r>
      <w:r w:rsidR="00551D68" w:rsidRPr="00FD66C0">
        <w:rPr>
          <w:rFonts w:ascii="Arial" w:hAnsi="Arial" w:cs="Arial"/>
          <w:sz w:val="18"/>
          <w:szCs w:val="18"/>
        </w:rPr>
        <w:t>resolutions</w:t>
      </w:r>
      <w:r w:rsidR="000C57C7" w:rsidRPr="00FD66C0">
        <w:rPr>
          <w:rFonts w:ascii="Arial" w:hAnsi="Arial" w:cs="Arial"/>
          <w:sz w:val="18"/>
          <w:szCs w:val="18"/>
        </w:rPr>
        <w:t xml:space="preserve"> and/or orders</w:t>
      </w:r>
      <w:r w:rsidR="00551D68" w:rsidRPr="00FD66C0">
        <w:rPr>
          <w:rFonts w:ascii="Arial" w:hAnsi="Arial" w:cs="Arial"/>
          <w:sz w:val="18"/>
          <w:szCs w:val="18"/>
        </w:rPr>
        <w:t xml:space="preserve"> </w:t>
      </w:r>
      <w:r w:rsidRPr="00FD66C0">
        <w:rPr>
          <w:rFonts w:ascii="Arial" w:hAnsi="Arial" w:cs="Arial"/>
          <w:sz w:val="18"/>
          <w:szCs w:val="18"/>
        </w:rPr>
        <w:t xml:space="preserve">dated </w:t>
      </w:r>
      <w:r w:rsidRPr="00FD66C0">
        <w:rPr>
          <w:rFonts w:ascii="Arial" w:hAnsi="Arial" w:cs="Arial"/>
          <w:b/>
          <w:sz w:val="18"/>
          <w:szCs w:val="18"/>
        </w:rPr>
        <w:fldChar w:fldCharType="begin">
          <w:ffData>
            <w:name w:val=""/>
            <w:enabled/>
            <w:calcOnExit w:val="0"/>
            <w:textInput>
              <w:default w:val="............................."/>
            </w:textInput>
          </w:ffData>
        </w:fldChar>
      </w:r>
      <w:r w:rsidRPr="00FD66C0">
        <w:rPr>
          <w:rFonts w:ascii="Arial" w:hAnsi="Arial" w:cs="Arial"/>
          <w:b/>
          <w:sz w:val="18"/>
          <w:szCs w:val="18"/>
        </w:rPr>
        <w:instrText xml:space="preserve"> FORMTEXT </w:instrText>
      </w:r>
      <w:r w:rsidRPr="00FD66C0">
        <w:rPr>
          <w:rFonts w:ascii="Arial" w:hAnsi="Arial" w:cs="Arial"/>
          <w:b/>
          <w:sz w:val="18"/>
          <w:szCs w:val="18"/>
        </w:rPr>
      </w:r>
      <w:r w:rsidRPr="00FD66C0">
        <w:rPr>
          <w:rFonts w:ascii="Arial" w:hAnsi="Arial" w:cs="Arial"/>
          <w:b/>
          <w:sz w:val="18"/>
          <w:szCs w:val="18"/>
        </w:rPr>
        <w:fldChar w:fldCharType="separate"/>
      </w:r>
      <w:r w:rsidRPr="00FD66C0">
        <w:rPr>
          <w:rFonts w:ascii="Arial" w:hAnsi="Arial" w:cs="Arial"/>
          <w:b/>
          <w:noProof/>
          <w:sz w:val="18"/>
          <w:szCs w:val="18"/>
        </w:rPr>
        <w:t>.............................</w:t>
      </w:r>
      <w:r w:rsidRPr="00FD66C0">
        <w:rPr>
          <w:rFonts w:ascii="Arial" w:hAnsi="Arial" w:cs="Arial"/>
          <w:b/>
          <w:sz w:val="18"/>
          <w:szCs w:val="18"/>
        </w:rPr>
        <w:fldChar w:fldCharType="end"/>
      </w:r>
      <w:r w:rsidRPr="00FD66C0">
        <w:rPr>
          <w:rFonts w:ascii="Arial" w:hAnsi="Arial" w:cs="Arial"/>
          <w:b/>
          <w:sz w:val="18"/>
          <w:szCs w:val="18"/>
        </w:rPr>
        <w:t xml:space="preserve"> as th</w:t>
      </w:r>
      <w:r w:rsidR="000C57C7" w:rsidRPr="00FD66C0">
        <w:rPr>
          <w:rFonts w:ascii="Arial" w:hAnsi="Arial" w:cs="Arial"/>
          <w:b/>
          <w:sz w:val="18"/>
          <w:szCs w:val="18"/>
        </w:rPr>
        <w:t>ese</w:t>
      </w:r>
      <w:r w:rsidR="00FD66C0" w:rsidRPr="00FD66C0">
        <w:rPr>
          <w:rFonts w:ascii="Arial" w:hAnsi="Arial" w:cs="Arial"/>
          <w:b/>
          <w:sz w:val="18"/>
          <w:szCs w:val="18"/>
        </w:rPr>
        <w:t xml:space="preserve"> </w:t>
      </w:r>
      <w:r w:rsidRPr="00FD66C0">
        <w:rPr>
          <w:rFonts w:ascii="Arial" w:hAnsi="Arial" w:cs="Arial"/>
          <w:b/>
          <w:sz w:val="18"/>
          <w:szCs w:val="18"/>
        </w:rPr>
        <w:t xml:space="preserve">may be amended and/or replaced, from time to time, and communicated to the Bank </w:t>
      </w:r>
      <w:r w:rsidRPr="00FD66C0">
        <w:rPr>
          <w:rFonts w:ascii="Arial" w:hAnsi="Arial" w:cs="Arial"/>
          <w:sz w:val="18"/>
          <w:szCs w:val="18"/>
        </w:rPr>
        <w:t>and</w:t>
      </w:r>
      <w:r w:rsidRPr="00FD66C0">
        <w:rPr>
          <w:rFonts w:ascii="Arial" w:hAnsi="Arial" w:cs="Arial"/>
          <w:b/>
          <w:sz w:val="18"/>
          <w:szCs w:val="18"/>
        </w:rPr>
        <w:t xml:space="preserve"> </w:t>
      </w:r>
      <w:r w:rsidRPr="00FD66C0">
        <w:rPr>
          <w:rFonts w:ascii="Arial" w:hAnsi="Arial" w:cs="Arial"/>
          <w:sz w:val="18"/>
          <w:szCs w:val="18"/>
        </w:rPr>
        <w:t xml:space="preserve">as </w:t>
      </w:r>
      <w:r w:rsidR="002B0593" w:rsidRPr="00FD66C0">
        <w:rPr>
          <w:rFonts w:ascii="Arial" w:hAnsi="Arial" w:cs="Arial"/>
          <w:sz w:val="18"/>
          <w:szCs w:val="18"/>
        </w:rPr>
        <w:t xml:space="preserve">he/she/they </w:t>
      </w:r>
      <w:r w:rsidRPr="00FD66C0">
        <w:rPr>
          <w:rFonts w:ascii="Arial" w:hAnsi="Arial" w:cs="Arial"/>
          <w:sz w:val="18"/>
          <w:szCs w:val="18"/>
        </w:rPr>
        <w:t>shall consider appropriate</w:t>
      </w:r>
      <w:r w:rsidRPr="00FD66C0">
        <w:rPr>
          <w:rFonts w:ascii="Arial" w:hAnsi="Arial" w:cs="Arial"/>
          <w:b/>
          <w:strike/>
          <w:sz w:val="18"/>
          <w:szCs w:val="18"/>
        </w:rPr>
        <w:t>.</w:t>
      </w:r>
    </w:p>
    <w:p w14:paraId="46CC363F" w14:textId="77777777" w:rsidR="00E94C40" w:rsidRPr="00FD66C0" w:rsidRDefault="00E94C40" w:rsidP="00FA5334">
      <w:pPr>
        <w:pStyle w:val="ListParagraph"/>
        <w:spacing w:line="276" w:lineRule="auto"/>
        <w:ind w:left="-284" w:right="-428"/>
        <w:jc w:val="both"/>
        <w:rPr>
          <w:rFonts w:ascii="Arial" w:hAnsi="Arial" w:cs="Arial"/>
          <w:strike/>
          <w:sz w:val="10"/>
          <w:szCs w:val="10"/>
        </w:rPr>
      </w:pPr>
    </w:p>
    <w:p w14:paraId="20C46575" w14:textId="1ACBBFE3" w:rsidR="00E94C40" w:rsidRPr="00227427"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227427">
        <w:rPr>
          <w:rFonts w:ascii="Arial" w:hAnsi="Arial" w:cs="Arial"/>
          <w:sz w:val="18"/>
          <w:szCs w:val="18"/>
        </w:rPr>
        <w:t xml:space="preserve">That the </w:t>
      </w:r>
      <w:r w:rsidR="00627D38" w:rsidRPr="00227427">
        <w:rPr>
          <w:rFonts w:ascii="Arial" w:hAnsi="Arial" w:cs="Arial"/>
          <w:sz w:val="18"/>
          <w:szCs w:val="18"/>
        </w:rPr>
        <w:t>Fund</w:t>
      </w:r>
      <w:r w:rsidRPr="00227427">
        <w:rPr>
          <w:rFonts w:ascii="Arial" w:hAnsi="Arial" w:cs="Arial"/>
          <w:sz w:val="18"/>
          <w:szCs w:val="18"/>
        </w:rPr>
        <w:t xml:space="preserve"> represents to the Bank that the information given is true and correct and further acknowledge </w:t>
      </w:r>
      <w:r w:rsidRPr="00933414">
        <w:rPr>
          <w:rFonts w:ascii="Arial" w:hAnsi="Arial" w:cs="Arial"/>
          <w:sz w:val="18"/>
          <w:szCs w:val="18"/>
        </w:rPr>
        <w:t>that the Bank may,</w:t>
      </w:r>
      <w:r w:rsidR="00933414" w:rsidRPr="00933414">
        <w:rPr>
          <w:rFonts w:ascii="Arial" w:hAnsi="Arial" w:cs="Arial"/>
          <w:sz w:val="18"/>
          <w:szCs w:val="18"/>
        </w:rPr>
        <w:t xml:space="preserve"> </w:t>
      </w:r>
      <w:r w:rsidRPr="00933414">
        <w:rPr>
          <w:rFonts w:ascii="Arial" w:hAnsi="Arial" w:cs="Arial"/>
          <w:sz w:val="18"/>
          <w:szCs w:val="18"/>
        </w:rPr>
        <w:t>in its</w:t>
      </w:r>
      <w:r w:rsidRPr="00227427">
        <w:rPr>
          <w:rFonts w:ascii="Arial" w:hAnsi="Arial" w:cs="Arial"/>
          <w:sz w:val="18"/>
          <w:szCs w:val="18"/>
        </w:rPr>
        <w:t xml:space="preserve"> absolute discretion, </w:t>
      </w:r>
      <w:r w:rsidR="00933414">
        <w:rPr>
          <w:rFonts w:ascii="Arial" w:hAnsi="Arial" w:cs="Arial"/>
          <w:sz w:val="18"/>
          <w:szCs w:val="18"/>
        </w:rPr>
        <w:t xml:space="preserve">reject </w:t>
      </w:r>
      <w:r w:rsidRPr="00227427">
        <w:rPr>
          <w:rFonts w:ascii="Arial" w:hAnsi="Arial" w:cs="Arial"/>
          <w:sz w:val="18"/>
          <w:szCs w:val="18"/>
        </w:rPr>
        <w:t xml:space="preserve">the </w:t>
      </w:r>
      <w:r w:rsidR="00627D38" w:rsidRPr="00227427">
        <w:rPr>
          <w:rFonts w:ascii="Arial" w:hAnsi="Arial" w:cs="Arial"/>
          <w:sz w:val="18"/>
          <w:szCs w:val="18"/>
        </w:rPr>
        <w:t>Fund</w:t>
      </w:r>
      <w:r w:rsidRPr="00227427">
        <w:rPr>
          <w:rFonts w:ascii="Arial" w:hAnsi="Arial" w:cs="Arial"/>
          <w:sz w:val="18"/>
          <w:szCs w:val="18"/>
        </w:rPr>
        <w:t>’s application without assigning any reason thereto.</w:t>
      </w:r>
    </w:p>
    <w:p w14:paraId="723826F1" w14:textId="77777777" w:rsidR="008834AB" w:rsidRPr="00227427" w:rsidRDefault="008834AB" w:rsidP="008834AB">
      <w:pPr>
        <w:pStyle w:val="ListParagraph"/>
        <w:spacing w:line="276" w:lineRule="auto"/>
        <w:ind w:left="-284" w:right="-144"/>
        <w:jc w:val="both"/>
        <w:rPr>
          <w:rFonts w:ascii="Arial" w:hAnsi="Arial" w:cs="Arial"/>
          <w:sz w:val="10"/>
          <w:szCs w:val="10"/>
        </w:rPr>
      </w:pPr>
    </w:p>
    <w:p w14:paraId="2974F8D2" w14:textId="67326C96" w:rsidR="00E94C40" w:rsidRPr="00227427" w:rsidRDefault="00E94C40" w:rsidP="006F6EC2">
      <w:pPr>
        <w:pStyle w:val="ListParagraph"/>
        <w:numPr>
          <w:ilvl w:val="0"/>
          <w:numId w:val="1"/>
        </w:numPr>
        <w:spacing w:line="276" w:lineRule="auto"/>
        <w:ind w:right="-428"/>
        <w:jc w:val="both"/>
        <w:rPr>
          <w:rFonts w:ascii="Arial" w:hAnsi="Arial" w:cs="Arial"/>
          <w:sz w:val="18"/>
          <w:szCs w:val="18"/>
        </w:rPr>
      </w:pPr>
      <w:r w:rsidRPr="00227427">
        <w:rPr>
          <w:rFonts w:ascii="Arial" w:hAnsi="Arial" w:cs="Arial"/>
          <w:sz w:val="18"/>
          <w:szCs w:val="18"/>
        </w:rPr>
        <w:t xml:space="preserve">That the </w:t>
      </w:r>
      <w:r w:rsidR="00102DAC" w:rsidRPr="00227427">
        <w:rPr>
          <w:rFonts w:ascii="Arial" w:hAnsi="Arial" w:cs="Arial"/>
          <w:sz w:val="18"/>
          <w:szCs w:val="18"/>
        </w:rPr>
        <w:t>Fund</w:t>
      </w:r>
      <w:r w:rsidRPr="00227427">
        <w:rPr>
          <w:rFonts w:ascii="Arial" w:hAnsi="Arial" w:cs="Arial"/>
          <w:sz w:val="18"/>
          <w:szCs w:val="18"/>
        </w:rPr>
        <w:t xml:space="preserve"> hereby irrevocably </w:t>
      </w:r>
      <w:r w:rsidR="00ED2A8A" w:rsidRPr="00227427">
        <w:rPr>
          <w:rFonts w:ascii="Arial" w:hAnsi="Arial" w:cs="Arial"/>
          <w:sz w:val="18"/>
          <w:szCs w:val="18"/>
        </w:rPr>
        <w:t>authorises</w:t>
      </w:r>
      <w:r w:rsidRPr="00227427">
        <w:rPr>
          <w:rFonts w:ascii="Arial" w:hAnsi="Arial" w:cs="Arial"/>
          <w:sz w:val="18"/>
          <w:szCs w:val="18"/>
        </w:rPr>
        <w:t xml:space="preserve"> the Bank to charge the </w:t>
      </w:r>
      <w:r w:rsidR="00102DAC" w:rsidRPr="00227427">
        <w:rPr>
          <w:rFonts w:ascii="Arial" w:hAnsi="Arial" w:cs="Arial"/>
          <w:sz w:val="18"/>
          <w:szCs w:val="18"/>
        </w:rPr>
        <w:t>Fund</w:t>
      </w:r>
      <w:r w:rsidR="00933414">
        <w:rPr>
          <w:rFonts w:ascii="Arial" w:hAnsi="Arial" w:cs="Arial"/>
          <w:sz w:val="18"/>
          <w:szCs w:val="18"/>
        </w:rPr>
        <w:t>’s bank account(s)</w:t>
      </w:r>
      <w:r w:rsidRPr="00227427">
        <w:rPr>
          <w:rFonts w:ascii="Arial" w:hAnsi="Arial" w:cs="Arial"/>
          <w:sz w:val="18"/>
          <w:szCs w:val="18"/>
        </w:rPr>
        <w:t xml:space="preserve"> and any other </w:t>
      </w:r>
      <w:r w:rsidRPr="00FD66C0">
        <w:rPr>
          <w:rFonts w:ascii="Arial" w:hAnsi="Arial" w:cs="Arial"/>
          <w:sz w:val="18"/>
          <w:szCs w:val="18"/>
        </w:rPr>
        <w:t>bank account</w:t>
      </w:r>
      <w:r w:rsidR="000C57C7" w:rsidRPr="00FD66C0">
        <w:rPr>
          <w:rFonts w:ascii="Arial" w:hAnsi="Arial" w:cs="Arial"/>
          <w:sz w:val="18"/>
          <w:szCs w:val="18"/>
        </w:rPr>
        <w:t>(</w:t>
      </w:r>
      <w:r w:rsidRPr="00FD66C0">
        <w:rPr>
          <w:rFonts w:ascii="Arial" w:hAnsi="Arial" w:cs="Arial"/>
          <w:sz w:val="18"/>
          <w:szCs w:val="18"/>
        </w:rPr>
        <w:t>s</w:t>
      </w:r>
      <w:r w:rsidR="000C57C7" w:rsidRPr="00FD66C0">
        <w:rPr>
          <w:rFonts w:ascii="Arial" w:hAnsi="Arial" w:cs="Arial"/>
          <w:sz w:val="18"/>
          <w:szCs w:val="18"/>
        </w:rPr>
        <w:t>)</w:t>
      </w:r>
      <w:r w:rsidRPr="00FD66C0">
        <w:rPr>
          <w:rFonts w:ascii="Arial" w:hAnsi="Arial" w:cs="Arial"/>
          <w:sz w:val="18"/>
          <w:szCs w:val="18"/>
        </w:rPr>
        <w:t xml:space="preserve"> with all </w:t>
      </w:r>
      <w:r w:rsidRPr="00227427">
        <w:rPr>
          <w:rFonts w:ascii="Arial" w:hAnsi="Arial" w:cs="Arial"/>
          <w:sz w:val="18"/>
          <w:szCs w:val="18"/>
        </w:rPr>
        <w:t>transactions and fees resulting fro</w:t>
      </w:r>
      <w:r w:rsidR="00B45933" w:rsidRPr="00227427">
        <w:rPr>
          <w:rFonts w:ascii="Arial" w:hAnsi="Arial" w:cs="Arial"/>
          <w:sz w:val="18"/>
          <w:szCs w:val="18"/>
        </w:rPr>
        <w:t>m the provision and use of the D</w:t>
      </w:r>
      <w:r w:rsidRPr="00227427">
        <w:rPr>
          <w:rFonts w:ascii="Arial" w:hAnsi="Arial" w:cs="Arial"/>
          <w:sz w:val="18"/>
          <w:szCs w:val="18"/>
        </w:rPr>
        <w:t>igital Banking Service</w:t>
      </w:r>
      <w:r w:rsidR="00B45933" w:rsidRPr="00227427">
        <w:rPr>
          <w:rFonts w:ascii="Arial" w:hAnsi="Arial" w:cs="Arial"/>
          <w:sz w:val="18"/>
          <w:szCs w:val="18"/>
        </w:rPr>
        <w:t>s</w:t>
      </w:r>
      <w:r w:rsidRPr="00227427">
        <w:rPr>
          <w:rFonts w:ascii="Arial" w:hAnsi="Arial" w:cs="Arial"/>
          <w:sz w:val="18"/>
          <w:szCs w:val="18"/>
        </w:rPr>
        <w:t xml:space="preserve"> in accordance with the </w:t>
      </w:r>
      <w:r w:rsidR="00B60FC1" w:rsidRPr="00B47753">
        <w:rPr>
          <w:rFonts w:ascii="Arial" w:hAnsi="Arial" w:cs="Arial"/>
          <w:sz w:val="18"/>
          <w:szCs w:val="18"/>
        </w:rPr>
        <w:t>Bank</w:t>
      </w:r>
      <w:r w:rsidR="00B60FC1">
        <w:rPr>
          <w:rFonts w:ascii="Arial" w:hAnsi="Arial" w:cs="Arial"/>
          <w:sz w:val="18"/>
          <w:szCs w:val="18"/>
        </w:rPr>
        <w:t>’s “</w:t>
      </w:r>
      <w:r w:rsidR="006F6EC2" w:rsidRPr="006F6EC2">
        <w:rPr>
          <w:rFonts w:ascii="Arial" w:hAnsi="Arial" w:cs="Arial"/>
          <w:b/>
          <w:sz w:val="18"/>
          <w:szCs w:val="18"/>
        </w:rPr>
        <w:t>Fee &amp; Charges Schedule</w:t>
      </w:r>
      <w:r w:rsidR="00B60FC1">
        <w:rPr>
          <w:rFonts w:ascii="Arial" w:hAnsi="Arial" w:cs="Arial"/>
          <w:sz w:val="18"/>
          <w:szCs w:val="18"/>
        </w:rPr>
        <w:t>”</w:t>
      </w:r>
      <w:r w:rsidRPr="00227427">
        <w:rPr>
          <w:rFonts w:ascii="Arial" w:hAnsi="Arial" w:cs="Arial"/>
          <w:sz w:val="18"/>
          <w:szCs w:val="18"/>
        </w:rPr>
        <w:t xml:space="preserve"> (if and to the extent applicable) without prior notice.</w:t>
      </w:r>
    </w:p>
    <w:p w14:paraId="1CD17021" w14:textId="77777777" w:rsidR="005F6CDC" w:rsidRPr="00227427" w:rsidRDefault="005F6CDC" w:rsidP="00220468">
      <w:pPr>
        <w:pStyle w:val="ListParagraph"/>
        <w:spacing w:line="276" w:lineRule="auto"/>
        <w:ind w:left="-284" w:right="-428"/>
        <w:jc w:val="both"/>
        <w:rPr>
          <w:rFonts w:ascii="Arial" w:hAnsi="Arial" w:cs="Arial"/>
          <w:sz w:val="10"/>
          <w:szCs w:val="10"/>
        </w:rPr>
      </w:pPr>
    </w:p>
    <w:p w14:paraId="1002917D" w14:textId="3AE4BFDE" w:rsidR="005F6CDC" w:rsidRPr="00FD66C0" w:rsidRDefault="005F6CDC" w:rsidP="00B45933">
      <w:pPr>
        <w:pStyle w:val="ListParagraph"/>
        <w:widowControl w:val="0"/>
        <w:numPr>
          <w:ilvl w:val="0"/>
          <w:numId w:val="1"/>
        </w:numPr>
        <w:ind w:left="142" w:right="-428" w:hanging="426"/>
        <w:jc w:val="both"/>
        <w:rPr>
          <w:rFonts w:ascii="Arial" w:hAnsi="Arial" w:cs="Arial"/>
          <w:sz w:val="18"/>
          <w:szCs w:val="18"/>
          <w:lang w:val="en" w:eastAsia="en-GB"/>
        </w:rPr>
      </w:pPr>
      <w:r w:rsidRPr="00FD66C0">
        <w:rPr>
          <w:rFonts w:ascii="Arial" w:hAnsi="Arial" w:cs="Arial"/>
          <w:sz w:val="18"/>
          <w:szCs w:val="18"/>
        </w:rPr>
        <w:t>That</w:t>
      </w:r>
      <w:r w:rsidR="000C57C7" w:rsidRPr="00FD66C0">
        <w:rPr>
          <w:rFonts w:ascii="Arial" w:hAnsi="Arial" w:cs="Arial"/>
          <w:sz w:val="18"/>
          <w:szCs w:val="18"/>
        </w:rPr>
        <w:t xml:space="preserve"> it is acknowledged that</w:t>
      </w:r>
      <w:r w:rsidRPr="00FD66C0">
        <w:rPr>
          <w:rFonts w:ascii="Arial" w:hAnsi="Arial" w:cs="Arial"/>
          <w:sz w:val="18"/>
          <w:szCs w:val="18"/>
        </w:rPr>
        <w:t xml:space="preserve"> the </w:t>
      </w:r>
      <w:r w:rsidR="0016222E" w:rsidRPr="00FD66C0">
        <w:rPr>
          <w:rFonts w:ascii="Arial" w:hAnsi="Arial" w:cs="Arial"/>
          <w:sz w:val="18"/>
          <w:szCs w:val="18"/>
        </w:rPr>
        <w:t>provision of electronic and/or digital service and/or of other services through the Bank’s Digital Banking Services remain</w:t>
      </w:r>
      <w:r w:rsidRPr="00FD66C0">
        <w:rPr>
          <w:rFonts w:ascii="Arial" w:hAnsi="Arial" w:cs="Arial"/>
          <w:b/>
          <w:sz w:val="18"/>
          <w:szCs w:val="18"/>
        </w:rPr>
        <w:t xml:space="preserve"> </w:t>
      </w:r>
      <w:r w:rsidRPr="00FD66C0">
        <w:rPr>
          <w:rFonts w:ascii="Arial" w:hAnsi="Arial" w:cs="Arial"/>
          <w:sz w:val="18"/>
          <w:szCs w:val="18"/>
        </w:rPr>
        <w:t>at all times subject to the General Terms Governing the Re</w:t>
      </w:r>
      <w:r w:rsidR="00F901B2" w:rsidRPr="00FD66C0">
        <w:rPr>
          <w:rFonts w:ascii="Arial" w:hAnsi="Arial" w:cs="Arial"/>
          <w:sz w:val="18"/>
          <w:szCs w:val="18"/>
        </w:rPr>
        <w:t xml:space="preserve">lationship between the </w:t>
      </w:r>
      <w:r w:rsidR="00E40FC1">
        <w:rPr>
          <w:rFonts w:ascii="Arial" w:hAnsi="Arial" w:cs="Arial"/>
          <w:sz w:val="18"/>
          <w:szCs w:val="18"/>
        </w:rPr>
        <w:t>Client</w:t>
      </w:r>
      <w:r w:rsidR="00F901B2" w:rsidRPr="00FD66C0">
        <w:rPr>
          <w:rFonts w:ascii="Arial" w:hAnsi="Arial" w:cs="Arial"/>
          <w:sz w:val="18"/>
          <w:szCs w:val="18"/>
        </w:rPr>
        <w:t>-</w:t>
      </w:r>
      <w:r w:rsidRPr="00FD66C0">
        <w:rPr>
          <w:rFonts w:ascii="Arial" w:hAnsi="Arial" w:cs="Arial"/>
          <w:sz w:val="18"/>
          <w:szCs w:val="18"/>
        </w:rPr>
        <w:t xml:space="preserve">Bank and the Company undertakes to </w:t>
      </w:r>
      <w:r w:rsidRPr="00FD66C0">
        <w:rPr>
          <w:rFonts w:ascii="Arial" w:hAnsi="Arial" w:cs="Arial"/>
          <w:sz w:val="18"/>
          <w:szCs w:val="18"/>
          <w:lang w:val="en" w:eastAsia="en-GB"/>
        </w:rPr>
        <w:t xml:space="preserve">deliver and/or make available the aforementioned terms to the </w:t>
      </w:r>
      <w:r w:rsidR="00F07EB0" w:rsidRPr="00FD66C0">
        <w:rPr>
          <w:rFonts w:ascii="Arial" w:hAnsi="Arial" w:cs="Arial"/>
          <w:sz w:val="18"/>
          <w:szCs w:val="18"/>
          <w:lang w:val="en" w:eastAsia="en-GB"/>
        </w:rPr>
        <w:t xml:space="preserve">above </w:t>
      </w:r>
      <w:r w:rsidRPr="00FD66C0">
        <w:rPr>
          <w:rFonts w:ascii="Arial" w:hAnsi="Arial" w:cs="Arial"/>
          <w:sz w:val="18"/>
          <w:szCs w:val="18"/>
          <w:lang w:val="en" w:eastAsia="en-GB"/>
        </w:rPr>
        <w:t>persons, without undue delay.</w:t>
      </w:r>
    </w:p>
    <w:p w14:paraId="12C1917D" w14:textId="6C3205C7" w:rsidR="005F6CDC" w:rsidRPr="00FD66C0" w:rsidRDefault="005F6CDC" w:rsidP="00220468">
      <w:pPr>
        <w:pStyle w:val="ListParagraph"/>
        <w:spacing w:line="276" w:lineRule="auto"/>
        <w:ind w:left="-284" w:right="-428"/>
        <w:jc w:val="both"/>
        <w:rPr>
          <w:rFonts w:ascii="Arial" w:hAnsi="Arial" w:cs="Arial"/>
          <w:sz w:val="10"/>
          <w:szCs w:val="10"/>
        </w:rPr>
      </w:pPr>
    </w:p>
    <w:p w14:paraId="6A98C0DC" w14:textId="3F857B56" w:rsidR="0016222E" w:rsidRPr="00FD66C0"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 xml:space="preserve">That in the case of the payroll service the 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FD66C0">
        <w:rPr>
          <w:rFonts w:ascii="Arial" w:hAnsi="Arial" w:cs="Arial"/>
          <w:sz w:val="18"/>
          <w:szCs w:val="18"/>
        </w:rPr>
        <w:t>t</w:t>
      </w:r>
      <w:r w:rsidRPr="00FD66C0">
        <w:rPr>
          <w:rFonts w:ascii="Arial" w:hAnsi="Arial" w:cs="Arial"/>
          <w:sz w:val="18"/>
          <w:szCs w:val="18"/>
        </w:rPr>
        <w:t xml:space="preserve">he Bank, following the dispatch of the file by the </w:t>
      </w:r>
      <w:r w:rsidR="00627D38" w:rsidRPr="00FD66C0">
        <w:rPr>
          <w:rFonts w:ascii="Arial" w:hAnsi="Arial" w:cs="Arial"/>
          <w:sz w:val="18"/>
          <w:szCs w:val="18"/>
        </w:rPr>
        <w:t>Fund</w:t>
      </w:r>
      <w:r w:rsidRPr="00FD66C0">
        <w:rPr>
          <w:rFonts w:ascii="Arial" w:hAnsi="Arial" w:cs="Arial"/>
          <w:sz w:val="18"/>
          <w:szCs w:val="18"/>
        </w:rPr>
        <w:t xml:space="preserve">, will carry out validations in order to confirm both the correctness of the payment details included in the file as well as the funds’ availability at the designated </w:t>
      </w:r>
      <w:r w:rsidR="000C57C7" w:rsidRPr="00FD66C0">
        <w:rPr>
          <w:rFonts w:ascii="Arial" w:hAnsi="Arial" w:cs="Arial"/>
          <w:sz w:val="18"/>
          <w:szCs w:val="18"/>
        </w:rPr>
        <w:t xml:space="preserve">bank </w:t>
      </w:r>
      <w:r w:rsidRPr="00FD66C0">
        <w:rPr>
          <w:rFonts w:ascii="Arial" w:hAnsi="Arial" w:cs="Arial"/>
          <w:sz w:val="18"/>
          <w:szCs w:val="18"/>
        </w:rPr>
        <w:t xml:space="preserve">account to be debited. </w:t>
      </w:r>
    </w:p>
    <w:p w14:paraId="7852026E" w14:textId="77777777" w:rsidR="0016222E" w:rsidRPr="00FD66C0" w:rsidRDefault="0016222E" w:rsidP="00220468">
      <w:pPr>
        <w:pStyle w:val="ListParagraph"/>
        <w:spacing w:line="276" w:lineRule="auto"/>
        <w:ind w:left="-284" w:right="-428"/>
        <w:jc w:val="both"/>
        <w:rPr>
          <w:rFonts w:ascii="Arial" w:hAnsi="Arial" w:cs="Arial"/>
          <w:sz w:val="10"/>
          <w:szCs w:val="10"/>
        </w:rPr>
      </w:pPr>
    </w:p>
    <w:p w14:paraId="4E9D1447" w14:textId="425ECBCF" w:rsidR="0016222E" w:rsidRPr="00FD66C0"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 xml:space="preserve">That in addition to the above in respect to the payroll service by the Bank to the </w:t>
      </w:r>
      <w:r w:rsidR="00371AD4" w:rsidRPr="00FD66C0">
        <w:rPr>
          <w:rFonts w:ascii="Arial" w:hAnsi="Arial" w:cs="Arial"/>
          <w:sz w:val="18"/>
          <w:szCs w:val="18"/>
        </w:rPr>
        <w:t>Fund</w:t>
      </w:r>
      <w:r w:rsidRPr="00FD66C0">
        <w:rPr>
          <w:rFonts w:ascii="Arial" w:hAnsi="Arial" w:cs="Arial"/>
          <w:sz w:val="18"/>
          <w:szCs w:val="18"/>
        </w:rPr>
        <w:t xml:space="preserve"> payments may be executed only from </w:t>
      </w:r>
      <w:r w:rsidR="000C57C7" w:rsidRPr="00FD66C0">
        <w:rPr>
          <w:rFonts w:ascii="Arial" w:hAnsi="Arial" w:cs="Arial"/>
          <w:sz w:val="18"/>
          <w:szCs w:val="18"/>
        </w:rPr>
        <w:t xml:space="preserve">bank </w:t>
      </w:r>
      <w:r w:rsidRPr="00FD66C0">
        <w:rPr>
          <w:rFonts w:ascii="Arial" w:hAnsi="Arial" w:cs="Arial"/>
          <w:sz w:val="18"/>
          <w:szCs w:val="18"/>
        </w:rPr>
        <w:t xml:space="preserve">accounts 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w:t>
      </w:r>
      <w:r w:rsidR="00371AD4" w:rsidRPr="00FD66C0">
        <w:rPr>
          <w:rFonts w:ascii="Arial" w:hAnsi="Arial" w:cs="Arial"/>
          <w:sz w:val="18"/>
          <w:szCs w:val="18"/>
        </w:rPr>
        <w:t>Fund</w:t>
      </w:r>
      <w:r w:rsidRPr="00FD66C0">
        <w:rPr>
          <w:rFonts w:ascii="Arial" w:hAnsi="Arial" w:cs="Arial"/>
          <w:sz w:val="18"/>
          <w:szCs w:val="18"/>
        </w:rPr>
        <w:t>, if the Bank believes that the instruction is irregular or fraudulent or unauthori</w:t>
      </w:r>
      <w:r w:rsidR="00F07EB0" w:rsidRPr="00FD66C0">
        <w:rPr>
          <w:rFonts w:ascii="Arial" w:hAnsi="Arial" w:cs="Arial"/>
          <w:sz w:val="18"/>
          <w:szCs w:val="18"/>
        </w:rPr>
        <w:t>s</w:t>
      </w:r>
      <w:r w:rsidRPr="00FD66C0">
        <w:rPr>
          <w:rFonts w:ascii="Arial" w:hAnsi="Arial" w:cs="Arial"/>
          <w:sz w:val="18"/>
          <w:szCs w:val="18"/>
        </w:rPr>
        <w:t xml:space="preserve">ed or unlawful beyond the </w:t>
      </w:r>
      <w:r w:rsidR="00F07EB0" w:rsidRPr="00FD66C0">
        <w:rPr>
          <w:rFonts w:ascii="Arial" w:hAnsi="Arial" w:cs="Arial"/>
          <w:sz w:val="18"/>
          <w:szCs w:val="18"/>
        </w:rPr>
        <w:t xml:space="preserve">access level </w:t>
      </w:r>
      <w:r w:rsidRPr="00FD66C0">
        <w:rPr>
          <w:rFonts w:ascii="Arial" w:hAnsi="Arial" w:cs="Arial"/>
          <w:sz w:val="18"/>
          <w:szCs w:val="18"/>
        </w:rPr>
        <w:t>of a Designated User.</w:t>
      </w:r>
    </w:p>
    <w:p w14:paraId="3F6AB0CF" w14:textId="77777777" w:rsidR="00B45933" w:rsidRPr="00B45933" w:rsidRDefault="00B45933" w:rsidP="00B45933">
      <w:pPr>
        <w:spacing w:line="276" w:lineRule="auto"/>
        <w:ind w:left="-284" w:right="-428"/>
        <w:jc w:val="both"/>
        <w:rPr>
          <w:rFonts w:ascii="Arial" w:hAnsi="Arial" w:cs="Arial"/>
          <w:sz w:val="10"/>
          <w:szCs w:val="10"/>
        </w:rPr>
      </w:pPr>
    </w:p>
    <w:p w14:paraId="4047B111" w14:textId="4BFE2A8C" w:rsidR="00E94C40" w:rsidRPr="00FD66C0" w:rsidRDefault="00220468" w:rsidP="002024B8">
      <w:pPr>
        <w:pStyle w:val="ListParagraph"/>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T</w:t>
      </w:r>
      <w:r w:rsidR="00E94C40" w:rsidRPr="00FD66C0">
        <w:rPr>
          <w:rFonts w:ascii="Arial" w:hAnsi="Arial" w:cs="Arial"/>
          <w:sz w:val="18"/>
          <w:szCs w:val="18"/>
        </w:rPr>
        <w:t>hat the</w:t>
      </w:r>
      <w:r w:rsidR="000C57C7" w:rsidRPr="00FD66C0">
        <w:rPr>
          <w:rFonts w:ascii="Arial" w:hAnsi="Arial" w:cs="Arial"/>
          <w:sz w:val="18"/>
          <w:szCs w:val="18"/>
        </w:rPr>
        <w:t xml:space="preserve"> members of the</w:t>
      </w:r>
      <w:r w:rsidR="00E94C40" w:rsidRPr="00FD66C0">
        <w:rPr>
          <w:rFonts w:ascii="Arial" w:hAnsi="Arial" w:cs="Arial"/>
          <w:sz w:val="18"/>
          <w:szCs w:val="18"/>
        </w:rPr>
        <w:t xml:space="preserve"> </w:t>
      </w:r>
      <w:r w:rsidR="00371AD4" w:rsidRPr="00FD66C0">
        <w:rPr>
          <w:rFonts w:ascii="Arial" w:hAnsi="Arial" w:cs="Arial"/>
          <w:sz w:val="18"/>
          <w:szCs w:val="18"/>
        </w:rPr>
        <w:t>Committee</w:t>
      </w:r>
      <w:r w:rsidR="00E94C40" w:rsidRPr="00FD66C0">
        <w:rPr>
          <w:rFonts w:ascii="Arial" w:hAnsi="Arial" w:cs="Arial"/>
          <w:sz w:val="18"/>
          <w:szCs w:val="18"/>
        </w:rPr>
        <w:t xml:space="preserve"> hereby confirm</w:t>
      </w:r>
      <w:r w:rsidR="00551D68" w:rsidRPr="00FD66C0">
        <w:rPr>
          <w:rFonts w:ascii="Arial" w:hAnsi="Arial" w:cs="Arial"/>
          <w:sz w:val="18"/>
          <w:szCs w:val="18"/>
        </w:rPr>
        <w:t>s</w:t>
      </w:r>
      <w:r w:rsidR="00E94C40" w:rsidRPr="00FD66C0">
        <w:rPr>
          <w:rFonts w:ascii="Arial" w:hAnsi="Arial" w:cs="Arial"/>
          <w:sz w:val="18"/>
          <w:szCs w:val="18"/>
        </w:rPr>
        <w:t xml:space="preserve"> and declare</w:t>
      </w:r>
      <w:r w:rsidR="00551D68" w:rsidRPr="00FD66C0">
        <w:rPr>
          <w:rFonts w:ascii="Arial" w:hAnsi="Arial" w:cs="Arial"/>
          <w:sz w:val="18"/>
          <w:szCs w:val="18"/>
        </w:rPr>
        <w:t>s</w:t>
      </w:r>
      <w:r w:rsidR="00E94C40" w:rsidRPr="00FD66C0">
        <w:rPr>
          <w:rFonts w:ascii="Arial" w:hAnsi="Arial" w:cs="Arial"/>
          <w:sz w:val="18"/>
          <w:szCs w:val="18"/>
        </w:rPr>
        <w:t xml:space="preserve"> that </w:t>
      </w:r>
      <w:r w:rsidR="000C57C7" w:rsidRPr="00FD66C0">
        <w:rPr>
          <w:rFonts w:ascii="Arial" w:hAnsi="Arial" w:cs="Arial"/>
          <w:sz w:val="18"/>
          <w:szCs w:val="18"/>
        </w:rPr>
        <w:t xml:space="preserve">they </w:t>
      </w:r>
      <w:r w:rsidR="00551D68" w:rsidRPr="00FD66C0">
        <w:rPr>
          <w:rFonts w:ascii="Arial" w:hAnsi="Arial" w:cs="Arial"/>
          <w:sz w:val="18"/>
          <w:szCs w:val="18"/>
        </w:rPr>
        <w:t>ha</w:t>
      </w:r>
      <w:r w:rsidR="000C57C7" w:rsidRPr="00FD66C0">
        <w:rPr>
          <w:rFonts w:ascii="Arial" w:hAnsi="Arial" w:cs="Arial"/>
          <w:sz w:val="18"/>
          <w:szCs w:val="18"/>
        </w:rPr>
        <w:t>ve</w:t>
      </w:r>
      <w:r w:rsidR="00E94C40" w:rsidRPr="00FD66C0">
        <w:rPr>
          <w:rFonts w:ascii="Arial" w:hAnsi="Arial" w:cs="Arial"/>
          <w:sz w:val="18"/>
          <w:szCs w:val="18"/>
        </w:rPr>
        <w:t xml:space="preserve"> carefully read and understood the content of the Privacy Notice </w:t>
      </w:r>
      <w:r w:rsidR="007364D7">
        <w:rPr>
          <w:rFonts w:ascii="Arial" w:hAnsi="Arial" w:cs="Arial"/>
          <w:sz w:val="18"/>
          <w:szCs w:val="18"/>
        </w:rPr>
        <w:t>of</w:t>
      </w:r>
      <w:r w:rsidR="007364D7" w:rsidRPr="00FD66C0">
        <w:rPr>
          <w:rFonts w:ascii="Arial" w:hAnsi="Arial" w:cs="Arial"/>
          <w:sz w:val="18"/>
          <w:szCs w:val="18"/>
        </w:rPr>
        <w:t xml:space="preserve"> </w:t>
      </w:r>
      <w:r w:rsidR="00E94C40" w:rsidRPr="00FD66C0">
        <w:rPr>
          <w:rFonts w:ascii="Arial" w:hAnsi="Arial" w:cs="Arial"/>
          <w:sz w:val="18"/>
          <w:szCs w:val="18"/>
        </w:rPr>
        <w:t>the Bank (available at the Bank</w:t>
      </w:r>
      <w:r w:rsidR="007364D7">
        <w:rPr>
          <w:rFonts w:ascii="Arial" w:hAnsi="Arial" w:cs="Arial"/>
          <w:sz w:val="18"/>
          <w:szCs w:val="18"/>
        </w:rPr>
        <w:t xml:space="preserve"> </w:t>
      </w:r>
      <w:r w:rsidR="00E94C40" w:rsidRPr="00FD66C0">
        <w:rPr>
          <w:rFonts w:ascii="Arial" w:hAnsi="Arial" w:cs="Arial"/>
          <w:sz w:val="18"/>
          <w:szCs w:val="18"/>
        </w:rPr>
        <w:t xml:space="preserve">and at the Bank’s website at </w:t>
      </w:r>
      <w:hyperlink r:id="rId15" w:history="1">
        <w:r w:rsidR="00B60FC1" w:rsidRPr="00C57EF9">
          <w:rPr>
            <w:rStyle w:val="Hyperlink"/>
            <w:rFonts w:ascii="Arial" w:hAnsi="Arial" w:cs="Arial"/>
            <w:sz w:val="18"/>
            <w:szCs w:val="18"/>
          </w:rPr>
          <w:t>www.eurobankpb.lu</w:t>
        </w:r>
      </w:hyperlink>
      <w:r w:rsidR="00E94C40" w:rsidRPr="00FD66C0">
        <w:rPr>
          <w:rFonts w:ascii="Arial" w:hAnsi="Arial" w:cs="Arial"/>
          <w:sz w:val="18"/>
          <w:szCs w:val="18"/>
        </w:rPr>
        <w:t xml:space="preserve">), regarding the processing of their personal data for the purposes of the carrying out of </w:t>
      </w:r>
      <w:r w:rsidR="00371AD4" w:rsidRPr="00FD66C0">
        <w:rPr>
          <w:rFonts w:ascii="Arial" w:hAnsi="Arial" w:cs="Arial"/>
          <w:sz w:val="18"/>
          <w:szCs w:val="18"/>
        </w:rPr>
        <w:t>Fund</w:t>
      </w:r>
      <w:r w:rsidR="00E94C40" w:rsidRPr="00FD66C0">
        <w:rPr>
          <w:rFonts w:ascii="Arial" w:hAnsi="Arial" w:cs="Arial"/>
          <w:sz w:val="18"/>
          <w:szCs w:val="18"/>
        </w:rPr>
        <w:t xml:space="preserve">’s business and/or contractual relationship with the Bank and of their rights in this respect. </w:t>
      </w:r>
    </w:p>
    <w:p w14:paraId="1960B856"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E8C88F2" w14:textId="6A1BFA59" w:rsidR="00E94C40" w:rsidRPr="00FD66C0"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 xml:space="preserve">That the </w:t>
      </w:r>
      <w:r w:rsidR="00371AD4" w:rsidRPr="00FD66C0">
        <w:rPr>
          <w:rFonts w:ascii="Arial" w:hAnsi="Arial" w:cs="Arial"/>
          <w:sz w:val="18"/>
          <w:szCs w:val="18"/>
        </w:rPr>
        <w:t>Fund</w:t>
      </w:r>
      <w:r w:rsidRPr="00FD66C0">
        <w:rPr>
          <w:rFonts w:ascii="Arial" w:hAnsi="Arial" w:cs="Arial"/>
          <w:sz w:val="18"/>
          <w:szCs w:val="18"/>
        </w:rPr>
        <w:t xml:space="preserve"> undertakes to deliver and/or make available the Privacy Notice of the Bank to the physical person</w:t>
      </w:r>
      <w:r w:rsidR="000C57C7" w:rsidRPr="00FD66C0">
        <w:rPr>
          <w:rFonts w:ascii="Arial" w:hAnsi="Arial" w:cs="Arial"/>
          <w:sz w:val="18"/>
          <w:szCs w:val="18"/>
        </w:rPr>
        <w:t>(s)</w:t>
      </w:r>
      <w:r w:rsidRPr="00FD66C0">
        <w:rPr>
          <w:rFonts w:ascii="Arial" w:hAnsi="Arial" w:cs="Arial"/>
          <w:sz w:val="18"/>
          <w:szCs w:val="18"/>
        </w:rPr>
        <w:t xml:space="preserve"> whose personal data were disclosed herein above and/or notify him/her of the aforesaid document, without undue delay.</w:t>
      </w:r>
    </w:p>
    <w:p w14:paraId="606E6D40" w14:textId="77777777" w:rsidR="00E94C40" w:rsidRPr="00227427" w:rsidRDefault="00E94C40" w:rsidP="002024B8">
      <w:pPr>
        <w:pStyle w:val="ListParagraph"/>
        <w:spacing w:line="276" w:lineRule="auto"/>
        <w:ind w:left="-284" w:right="-144"/>
        <w:jc w:val="both"/>
        <w:rPr>
          <w:rFonts w:ascii="Arial" w:hAnsi="Arial" w:cs="Arial"/>
          <w:sz w:val="10"/>
          <w:szCs w:val="10"/>
        </w:rPr>
      </w:pPr>
    </w:p>
    <w:p w14:paraId="07621914" w14:textId="07132A63" w:rsidR="00E94C40" w:rsidRPr="00227427"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227427">
        <w:rPr>
          <w:rFonts w:ascii="Arial" w:hAnsi="Arial" w:cs="Arial"/>
          <w:sz w:val="18"/>
          <w:szCs w:val="18"/>
        </w:rPr>
        <w:t xml:space="preserve">That the Bank </w:t>
      </w:r>
      <w:r w:rsidR="00371AD4" w:rsidRPr="00227427">
        <w:rPr>
          <w:rFonts w:ascii="Arial" w:hAnsi="Arial" w:cs="Arial"/>
          <w:sz w:val="18"/>
          <w:szCs w:val="18"/>
        </w:rPr>
        <w:t>be furnishe</w:t>
      </w:r>
      <w:r w:rsidR="00DA519B">
        <w:rPr>
          <w:rFonts w:ascii="Arial" w:hAnsi="Arial" w:cs="Arial"/>
          <w:sz w:val="18"/>
          <w:szCs w:val="18"/>
        </w:rPr>
        <w:t xml:space="preserve">d with a certified copy of the </w:t>
      </w:r>
      <w:r w:rsidR="00371AD4" w:rsidRPr="00227427">
        <w:rPr>
          <w:rFonts w:ascii="Arial" w:hAnsi="Arial" w:cs="Arial"/>
          <w:sz w:val="18"/>
          <w:szCs w:val="18"/>
        </w:rPr>
        <w:t xml:space="preserve">Fund’s </w:t>
      </w:r>
      <w:r w:rsidR="000C57C7" w:rsidRPr="00A05F98">
        <w:rPr>
          <w:rFonts w:ascii="Arial" w:hAnsi="Arial" w:cs="Arial"/>
          <w:sz w:val="18"/>
          <w:szCs w:val="18"/>
        </w:rPr>
        <w:t xml:space="preserve">articles of association </w:t>
      </w:r>
      <w:r w:rsidR="000C57C7">
        <w:rPr>
          <w:rFonts w:ascii="Arial" w:hAnsi="Arial" w:cs="Arial"/>
          <w:sz w:val="18"/>
          <w:szCs w:val="18"/>
        </w:rPr>
        <w:t xml:space="preserve">or regulations (as applicable) </w:t>
      </w:r>
      <w:r w:rsidR="00371AD4" w:rsidRPr="00227427">
        <w:rPr>
          <w:rFonts w:ascii="Arial" w:hAnsi="Arial" w:cs="Arial"/>
          <w:sz w:val="18"/>
          <w:szCs w:val="18"/>
        </w:rPr>
        <w:t>and with copies of any amending special resolutions that may be passed from time to time</w:t>
      </w:r>
      <w:r w:rsidRPr="00227427">
        <w:rPr>
          <w:rFonts w:ascii="Arial" w:hAnsi="Arial" w:cs="Arial"/>
          <w:sz w:val="18"/>
          <w:szCs w:val="18"/>
        </w:rPr>
        <w:t>.</w:t>
      </w:r>
    </w:p>
    <w:p w14:paraId="5968CC29" w14:textId="77777777" w:rsidR="00E94C40" w:rsidRPr="00227427" w:rsidRDefault="00E94C40" w:rsidP="002024B8">
      <w:pPr>
        <w:pStyle w:val="ListParagraph"/>
        <w:spacing w:line="276" w:lineRule="auto"/>
        <w:ind w:left="-284" w:right="-144"/>
        <w:jc w:val="both"/>
        <w:rPr>
          <w:rFonts w:ascii="Arial" w:hAnsi="Arial" w:cs="Arial"/>
          <w:sz w:val="10"/>
          <w:szCs w:val="10"/>
        </w:rPr>
      </w:pPr>
    </w:p>
    <w:p w14:paraId="246D2E11" w14:textId="2056E3A0" w:rsidR="00E94C40" w:rsidRPr="00227427" w:rsidRDefault="00371AD4" w:rsidP="00FD66C0">
      <w:pPr>
        <w:pStyle w:val="ListParagraph"/>
        <w:widowControl w:val="0"/>
        <w:numPr>
          <w:ilvl w:val="0"/>
          <w:numId w:val="1"/>
        </w:numPr>
        <w:spacing w:line="276" w:lineRule="auto"/>
        <w:ind w:left="142" w:right="-428" w:hanging="426"/>
        <w:jc w:val="both"/>
        <w:rPr>
          <w:rFonts w:ascii="Arial" w:hAnsi="Arial" w:cs="Arial"/>
          <w:sz w:val="18"/>
          <w:szCs w:val="18"/>
        </w:rPr>
      </w:pPr>
      <w:r w:rsidRPr="00227427">
        <w:rPr>
          <w:rFonts w:ascii="Arial" w:hAnsi="Arial" w:cs="Arial"/>
          <w:sz w:val="18"/>
          <w:szCs w:val="18"/>
        </w:rPr>
        <w:t>That the Bank be furnished with a list of the names of the officers and/or representatives of the Fund and with a specimen of the signatures of the authorised signatories/designated digital banking users</w:t>
      </w:r>
      <w:r w:rsidRPr="00EB2588">
        <w:rPr>
          <w:rFonts w:ascii="Arial" w:hAnsi="Arial" w:cs="Arial"/>
          <w:sz w:val="18"/>
          <w:szCs w:val="18"/>
        </w:rPr>
        <w:t>, and that the Bank be authorised to act on any information given by the President as to any changes therein</w:t>
      </w:r>
      <w:r w:rsidR="00E94C40" w:rsidRPr="00EB2588">
        <w:rPr>
          <w:rFonts w:ascii="Arial" w:hAnsi="Arial" w:cs="Arial"/>
          <w:sz w:val="18"/>
          <w:szCs w:val="18"/>
        </w:rPr>
        <w:t>.</w:t>
      </w:r>
    </w:p>
    <w:p w14:paraId="0B8D0E9B" w14:textId="77777777" w:rsidR="00E94C40" w:rsidRPr="00FD66C0" w:rsidRDefault="00E94C40" w:rsidP="00FD66C0">
      <w:pPr>
        <w:pStyle w:val="ListParagraph"/>
        <w:widowControl w:val="0"/>
        <w:spacing w:line="276" w:lineRule="auto"/>
        <w:ind w:left="-284" w:right="-144"/>
        <w:jc w:val="both"/>
        <w:rPr>
          <w:rFonts w:ascii="Arial" w:hAnsi="Arial" w:cs="Arial"/>
          <w:sz w:val="10"/>
          <w:szCs w:val="10"/>
        </w:rPr>
      </w:pPr>
    </w:p>
    <w:p w14:paraId="3D760E46" w14:textId="464C2F2D" w:rsidR="00E94C40" w:rsidRPr="00FD66C0" w:rsidRDefault="00371AD4" w:rsidP="00FD66C0">
      <w:pPr>
        <w:pStyle w:val="ListParagraph"/>
        <w:widowControl w:val="0"/>
        <w:numPr>
          <w:ilvl w:val="0"/>
          <w:numId w:val="1"/>
        </w:numPr>
        <w:spacing w:line="276" w:lineRule="auto"/>
        <w:ind w:left="142" w:right="-428" w:hanging="426"/>
        <w:jc w:val="both"/>
        <w:rPr>
          <w:rFonts w:ascii="Arial" w:hAnsi="Arial" w:cs="Arial"/>
          <w:sz w:val="18"/>
          <w:szCs w:val="18"/>
        </w:rPr>
      </w:pPr>
      <w:r w:rsidRPr="00FD66C0">
        <w:rPr>
          <w:rFonts w:ascii="Arial" w:hAnsi="Arial" w:cs="Arial"/>
          <w:sz w:val="18"/>
          <w:szCs w:val="18"/>
        </w:rPr>
        <w:t xml:space="preserve">That these resolutions be communicated to the Bank and remain in force until an amending resolution shall be passed by the Committee and a </w:t>
      </w:r>
      <w:r w:rsidR="00664EFE" w:rsidRPr="00FD66C0">
        <w:rPr>
          <w:rFonts w:ascii="Arial" w:hAnsi="Arial" w:cs="Arial"/>
          <w:sz w:val="18"/>
          <w:szCs w:val="18"/>
        </w:rPr>
        <w:t xml:space="preserve">certified </w:t>
      </w:r>
      <w:r w:rsidRPr="00FD66C0">
        <w:rPr>
          <w:rFonts w:ascii="Arial" w:hAnsi="Arial" w:cs="Arial"/>
          <w:sz w:val="18"/>
          <w:szCs w:val="18"/>
        </w:rPr>
        <w:t>copy thereof shall be communicated to the Bank</w:t>
      </w:r>
      <w:r w:rsidR="00E94C40" w:rsidRPr="00FD66C0">
        <w:rPr>
          <w:rFonts w:ascii="Arial" w:hAnsi="Arial" w:cs="Arial"/>
          <w:sz w:val="18"/>
          <w:szCs w:val="18"/>
        </w:rPr>
        <w:t>.</w:t>
      </w:r>
    </w:p>
    <w:p w14:paraId="073CD802" w14:textId="77777777" w:rsidR="00664EFE" w:rsidRPr="00FD66C0" w:rsidRDefault="00664EFE" w:rsidP="00FD66C0">
      <w:pPr>
        <w:pStyle w:val="ListParagraph"/>
        <w:widowControl w:val="0"/>
        <w:spacing w:line="276" w:lineRule="auto"/>
        <w:ind w:left="-284" w:right="-144"/>
        <w:jc w:val="both"/>
        <w:rPr>
          <w:rFonts w:ascii="Arial" w:hAnsi="Arial" w:cs="Arial"/>
          <w:sz w:val="10"/>
          <w:szCs w:val="10"/>
        </w:rPr>
      </w:pPr>
    </w:p>
    <w:p w14:paraId="6B3F6750" w14:textId="6B2011F3" w:rsidR="00664EFE" w:rsidRPr="00FD66C0" w:rsidRDefault="00664EFE" w:rsidP="00FD66C0">
      <w:pPr>
        <w:pStyle w:val="ListParagraph"/>
        <w:widowControl w:val="0"/>
        <w:numPr>
          <w:ilvl w:val="0"/>
          <w:numId w:val="1"/>
        </w:numPr>
        <w:tabs>
          <w:tab w:val="left" w:pos="284"/>
        </w:tabs>
        <w:spacing w:line="276" w:lineRule="auto"/>
        <w:ind w:right="-428"/>
        <w:jc w:val="both"/>
        <w:rPr>
          <w:rFonts w:ascii="Arial" w:hAnsi="Arial" w:cs="Arial"/>
          <w:sz w:val="18"/>
          <w:szCs w:val="18"/>
        </w:rPr>
      </w:pPr>
      <w:r w:rsidRPr="00FD66C0">
        <w:rPr>
          <w:rFonts w:ascii="Arial" w:hAnsi="Arial" w:cs="Arial"/>
          <w:sz w:val="18"/>
          <w:szCs w:val="18"/>
        </w:rPr>
        <w:t>That the Bank shall be informed immediately of any changes in the composition of the members of the Committee.</w:t>
      </w:r>
    </w:p>
    <w:p w14:paraId="750E7595" w14:textId="77777777" w:rsidR="00E94C40" w:rsidRPr="00227427" w:rsidRDefault="00E94C40" w:rsidP="00FD66C0">
      <w:pPr>
        <w:pStyle w:val="ListParagraph"/>
        <w:widowControl w:val="0"/>
        <w:spacing w:line="276" w:lineRule="auto"/>
        <w:ind w:left="-284" w:right="-144"/>
        <w:jc w:val="both"/>
        <w:rPr>
          <w:rFonts w:ascii="Arial" w:hAnsi="Arial" w:cs="Arial"/>
          <w:sz w:val="10"/>
          <w:szCs w:val="10"/>
        </w:rPr>
      </w:pPr>
    </w:p>
    <w:p w14:paraId="46C1D362" w14:textId="3C01C562" w:rsidR="00E94C40" w:rsidRPr="00227427" w:rsidRDefault="00E94C40" w:rsidP="00FD66C0">
      <w:pPr>
        <w:pStyle w:val="ListParagraph"/>
        <w:widowControl w:val="0"/>
        <w:numPr>
          <w:ilvl w:val="0"/>
          <w:numId w:val="1"/>
        </w:numPr>
        <w:spacing w:line="276" w:lineRule="auto"/>
        <w:ind w:left="142" w:right="-428" w:hanging="426"/>
        <w:jc w:val="both"/>
        <w:rPr>
          <w:rFonts w:ascii="Arial" w:hAnsi="Arial" w:cs="Arial"/>
          <w:sz w:val="18"/>
          <w:szCs w:val="18"/>
        </w:rPr>
      </w:pPr>
      <w:r w:rsidRPr="00227427">
        <w:rPr>
          <w:rFonts w:ascii="Arial" w:hAnsi="Arial" w:cs="Arial"/>
          <w:sz w:val="18"/>
          <w:szCs w:val="18"/>
        </w:rPr>
        <w:t>That all the acts and/or operations referred to the hereinabove be done and/or carried out</w:t>
      </w:r>
      <w:r w:rsidR="00933414">
        <w:rPr>
          <w:rFonts w:ascii="Arial" w:hAnsi="Arial" w:cs="Arial"/>
          <w:sz w:val="18"/>
          <w:szCs w:val="18"/>
        </w:rPr>
        <w:t xml:space="preserve"> by the said authorised person(s)</w:t>
      </w:r>
      <w:r w:rsidRPr="00227427">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14D732FE" w14:textId="77777777" w:rsidR="00E94C40" w:rsidRPr="00227427" w:rsidRDefault="00E94C40" w:rsidP="00FD66C0">
      <w:pPr>
        <w:pStyle w:val="ListParagraph"/>
        <w:widowControl w:val="0"/>
        <w:spacing w:line="276" w:lineRule="auto"/>
        <w:ind w:left="-284" w:right="-144"/>
        <w:jc w:val="both"/>
        <w:rPr>
          <w:rFonts w:ascii="Arial" w:hAnsi="Arial" w:cs="Arial"/>
          <w:sz w:val="10"/>
          <w:szCs w:val="10"/>
        </w:rPr>
      </w:pPr>
    </w:p>
    <w:p w14:paraId="1B42E21A" w14:textId="743FAA79" w:rsidR="009C2C1D" w:rsidRPr="00FD66C0" w:rsidRDefault="00371AD4" w:rsidP="00FD66C0">
      <w:pPr>
        <w:pStyle w:val="ListParagraph"/>
        <w:widowControl w:val="0"/>
        <w:numPr>
          <w:ilvl w:val="0"/>
          <w:numId w:val="1"/>
        </w:numPr>
        <w:tabs>
          <w:tab w:val="left" w:pos="284"/>
        </w:tabs>
        <w:spacing w:line="276" w:lineRule="auto"/>
        <w:ind w:left="142" w:right="-428" w:hanging="426"/>
        <w:jc w:val="both"/>
        <w:rPr>
          <w:rFonts w:ascii="Arial" w:hAnsi="Arial" w:cs="Arial"/>
          <w:sz w:val="18"/>
          <w:szCs w:val="18"/>
        </w:rPr>
      </w:pPr>
      <w:r w:rsidRPr="00FD66C0">
        <w:rPr>
          <w:rFonts w:ascii="Arial" w:hAnsi="Arial" w:cs="Arial"/>
          <w:sz w:val="18"/>
          <w:szCs w:val="18"/>
        </w:rPr>
        <w:t>We certify that the foregoing resolutions have been duly entered in the Minute Book and are in accordance with its articles or regulations of association (as applicable) of the Fund</w:t>
      </w:r>
      <w:r w:rsidR="00E94C40" w:rsidRPr="00FD66C0">
        <w:rPr>
          <w:rFonts w:ascii="Arial" w:hAnsi="Arial" w:cs="Arial"/>
          <w:sz w:val="18"/>
          <w:szCs w:val="18"/>
        </w:rPr>
        <w:t>.</w:t>
      </w:r>
      <w:r w:rsidR="00664EFE" w:rsidRPr="00FD66C0">
        <w:rPr>
          <w:rFonts w:ascii="Arial" w:hAnsi="Arial" w:cs="Arial"/>
          <w:sz w:val="18"/>
          <w:szCs w:val="18"/>
        </w:rPr>
        <w:t xml:space="preserve"> We further certify that no change h</w:t>
      </w:r>
      <w:r w:rsidR="007F502A">
        <w:rPr>
          <w:rFonts w:ascii="Arial" w:hAnsi="Arial" w:cs="Arial"/>
          <w:sz w:val="18"/>
          <w:szCs w:val="18"/>
        </w:rPr>
        <w:t xml:space="preserve">as been made to the members of </w:t>
      </w:r>
      <w:r w:rsidR="00664EFE" w:rsidRPr="00FD66C0">
        <w:rPr>
          <w:rFonts w:ascii="Arial" w:hAnsi="Arial" w:cs="Arial"/>
          <w:sz w:val="18"/>
          <w:szCs w:val="18"/>
        </w:rPr>
        <w:t xml:space="preserve">the Committee as they appear in the certificate and/or documents </w:t>
      </w:r>
      <w:r w:rsidR="007F502A">
        <w:rPr>
          <w:rFonts w:ascii="Arial" w:hAnsi="Arial" w:cs="Arial"/>
          <w:sz w:val="18"/>
          <w:szCs w:val="18"/>
        </w:rPr>
        <w:t>we provided with the present extract.</w:t>
      </w:r>
    </w:p>
    <w:p w14:paraId="084B8515" w14:textId="77777777" w:rsidR="00371AD4" w:rsidRPr="00FD66C0" w:rsidRDefault="00371AD4" w:rsidP="00FD66C0">
      <w:pPr>
        <w:widowControl w:val="0"/>
        <w:spacing w:line="276" w:lineRule="auto"/>
        <w:ind w:right="-144" w:hanging="284"/>
        <w:jc w:val="both"/>
        <w:rPr>
          <w:rFonts w:ascii="Arial" w:hAnsi="Arial" w:cs="Arial"/>
          <w:sz w:val="18"/>
          <w:szCs w:val="18"/>
        </w:rPr>
      </w:pPr>
    </w:p>
    <w:p w14:paraId="412EE0BB" w14:textId="75C728EE" w:rsidR="00371AD4" w:rsidRPr="00FD66C0" w:rsidRDefault="00371AD4" w:rsidP="00371AD4">
      <w:pPr>
        <w:ind w:left="-142" w:right="-142"/>
        <w:jc w:val="center"/>
        <w:rPr>
          <w:rFonts w:ascii="Arial" w:hAnsi="Arial" w:cs="Arial"/>
          <w:b/>
          <w:sz w:val="18"/>
          <w:szCs w:val="18"/>
        </w:rPr>
      </w:pPr>
      <w:r w:rsidRPr="00FD66C0">
        <w:rPr>
          <w:rFonts w:ascii="Arial" w:hAnsi="Arial" w:cs="Arial"/>
          <w:b/>
          <w:sz w:val="18"/>
          <w:szCs w:val="18"/>
        </w:rPr>
        <w:t>MEMBERS OF THE COMMITTE</w:t>
      </w:r>
      <w:r w:rsidR="00664EFE" w:rsidRPr="00FD66C0">
        <w:rPr>
          <w:rFonts w:ascii="Arial" w:hAnsi="Arial" w:cs="Arial"/>
          <w:b/>
          <w:sz w:val="18"/>
          <w:szCs w:val="18"/>
        </w:rPr>
        <w:t>E</w:t>
      </w:r>
    </w:p>
    <w:p w14:paraId="419112E3" w14:textId="677942A9" w:rsidR="00FD52C6" w:rsidRDefault="00FD52C6" w:rsidP="00371AD4">
      <w:pPr>
        <w:ind w:left="-284" w:right="-142"/>
        <w:jc w:val="both"/>
        <w:rPr>
          <w:rFonts w:ascii="Arial" w:hAnsi="Arial" w:cs="Arial"/>
          <w:sz w:val="18"/>
          <w:szCs w:val="18"/>
        </w:rPr>
      </w:pPr>
    </w:p>
    <w:p w14:paraId="31FF3014" w14:textId="77777777" w:rsidR="00FD52C6" w:rsidRDefault="00FD52C6" w:rsidP="00371AD4">
      <w:pPr>
        <w:ind w:left="-284" w:right="-142"/>
        <w:jc w:val="both"/>
        <w:rPr>
          <w:rFonts w:ascii="Arial" w:hAnsi="Arial" w:cs="Arial"/>
          <w:sz w:val="18"/>
          <w:szCs w:val="18"/>
        </w:rPr>
        <w:sectPr w:rsidR="00FD52C6" w:rsidSect="00BA3B5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890" w:right="851" w:bottom="567" w:left="851" w:header="567" w:footer="284" w:gutter="0"/>
          <w:cols w:space="708"/>
          <w:docGrid w:linePitch="360"/>
        </w:sectPr>
      </w:pPr>
    </w:p>
    <w:p w14:paraId="24D01313" w14:textId="77777777" w:rsidR="00371AD4" w:rsidRPr="00ED226C" w:rsidRDefault="00371AD4" w:rsidP="00371AD4">
      <w:pPr>
        <w:ind w:left="-284" w:right="-142"/>
        <w:jc w:val="both"/>
        <w:rPr>
          <w:rFonts w:ascii="Arial" w:hAnsi="Arial" w:cs="Arial"/>
          <w:sz w:val="18"/>
          <w:szCs w:val="18"/>
        </w:rPr>
      </w:pPr>
    </w:p>
    <w:tbl>
      <w:tblPr>
        <w:tblW w:w="10915" w:type="dxa"/>
        <w:tblInd w:w="-142" w:type="dxa"/>
        <w:tblLayout w:type="fixed"/>
        <w:tblLook w:val="04A0" w:firstRow="1" w:lastRow="0" w:firstColumn="1" w:lastColumn="0" w:noHBand="0" w:noVBand="1"/>
      </w:tblPr>
      <w:tblGrid>
        <w:gridCol w:w="5387"/>
        <w:gridCol w:w="5528"/>
      </w:tblGrid>
      <w:tr w:rsidR="00371AD4" w:rsidRPr="00ED226C" w14:paraId="0604F1CF" w14:textId="77777777" w:rsidTr="00551D68">
        <w:trPr>
          <w:trHeight w:val="284"/>
        </w:trPr>
        <w:tc>
          <w:tcPr>
            <w:tcW w:w="5387" w:type="dxa"/>
            <w:shd w:val="clear" w:color="auto" w:fill="auto"/>
          </w:tcPr>
          <w:p w14:paraId="71ECB060" w14:textId="77777777" w:rsidR="00371AD4" w:rsidRPr="00ED226C" w:rsidRDefault="00371AD4" w:rsidP="00551D68">
            <w:pPr>
              <w:spacing w:line="260" w:lineRule="exact"/>
              <w:jc w:val="center"/>
              <w:rPr>
                <w:rFonts w:ascii="Arial" w:hAnsi="Arial" w:cs="Arial"/>
                <w:b/>
                <w:sz w:val="18"/>
                <w:szCs w:val="18"/>
              </w:rPr>
            </w:pPr>
            <w:r w:rsidRPr="00ED226C">
              <w:rPr>
                <w:rFonts w:ascii="Arial" w:hAnsi="Arial" w:cs="Arial"/>
                <w:b/>
                <w:sz w:val="18"/>
                <w:szCs w:val="18"/>
              </w:rPr>
              <w:t>Signature</w:t>
            </w:r>
          </w:p>
        </w:tc>
        <w:tc>
          <w:tcPr>
            <w:tcW w:w="5528" w:type="dxa"/>
            <w:shd w:val="clear" w:color="auto" w:fill="auto"/>
          </w:tcPr>
          <w:p w14:paraId="203756AD" w14:textId="77777777" w:rsidR="00371AD4" w:rsidRPr="00ED226C" w:rsidRDefault="00371AD4" w:rsidP="00551D68">
            <w:pPr>
              <w:spacing w:line="260" w:lineRule="exact"/>
              <w:jc w:val="center"/>
              <w:rPr>
                <w:rFonts w:ascii="Arial" w:hAnsi="Arial" w:cs="Arial"/>
                <w:b/>
                <w:sz w:val="18"/>
                <w:szCs w:val="18"/>
              </w:rPr>
            </w:pPr>
            <w:r w:rsidRPr="00ED226C">
              <w:rPr>
                <w:rFonts w:ascii="Arial" w:hAnsi="Arial" w:cs="Arial"/>
                <w:b/>
                <w:sz w:val="18"/>
                <w:szCs w:val="18"/>
              </w:rPr>
              <w:t>Signed by (</w:t>
            </w:r>
            <w:r w:rsidRPr="00ED226C">
              <w:rPr>
                <w:rFonts w:ascii="Arial" w:hAnsi="Arial" w:cs="Arial"/>
                <w:b/>
                <w:sz w:val="16"/>
                <w:szCs w:val="16"/>
              </w:rPr>
              <w:t>PRINT NAME</w:t>
            </w:r>
            <w:r>
              <w:rPr>
                <w:rFonts w:ascii="Arial" w:hAnsi="Arial" w:cs="Arial"/>
                <w:b/>
                <w:sz w:val="18"/>
                <w:szCs w:val="18"/>
              </w:rPr>
              <w:t>):</w:t>
            </w:r>
          </w:p>
        </w:tc>
      </w:tr>
      <w:tr w:rsidR="00371AD4" w:rsidRPr="00ED226C" w14:paraId="3DE0DFF1" w14:textId="77777777" w:rsidTr="00371AD4">
        <w:trPr>
          <w:trHeight w:val="851"/>
        </w:trPr>
        <w:tc>
          <w:tcPr>
            <w:tcW w:w="5387" w:type="dxa"/>
            <w:shd w:val="clear" w:color="auto" w:fill="auto"/>
            <w:vAlign w:val="bottom"/>
          </w:tcPr>
          <w:p w14:paraId="06BD4634" w14:textId="77777777" w:rsidR="00371AD4" w:rsidRPr="00ED226C" w:rsidRDefault="00371AD4" w:rsidP="00551D68">
            <w:pPr>
              <w:spacing w:line="260" w:lineRule="exact"/>
              <w:jc w:val="both"/>
              <w:rPr>
                <w:rFonts w:ascii="Arial" w:hAnsi="Arial" w:cs="Arial"/>
                <w:sz w:val="18"/>
                <w:szCs w:val="18"/>
              </w:rPr>
            </w:pPr>
            <w:r w:rsidRPr="00ED226C">
              <w:rPr>
                <w:rFonts w:ascii="Arial" w:hAnsi="Arial" w:cs="Arial"/>
                <w:sz w:val="18"/>
                <w:szCs w:val="18"/>
              </w:rPr>
              <w:t>………………………………………………………………</w:t>
            </w:r>
          </w:p>
        </w:tc>
        <w:tc>
          <w:tcPr>
            <w:tcW w:w="5528" w:type="dxa"/>
            <w:shd w:val="clear" w:color="auto" w:fill="auto"/>
            <w:vAlign w:val="bottom"/>
          </w:tcPr>
          <w:p w14:paraId="263AEE9E" w14:textId="77777777" w:rsidR="00371AD4" w:rsidRPr="00ED226C" w:rsidRDefault="00371AD4" w:rsidP="00551D68">
            <w:pPr>
              <w:spacing w:line="260" w:lineRule="exact"/>
              <w:jc w:val="both"/>
              <w:rPr>
                <w:rFonts w:ascii="Arial" w:hAnsi="Arial" w:cs="Arial"/>
                <w:b/>
                <w:sz w:val="18"/>
                <w:szCs w:val="18"/>
              </w:rPr>
            </w:pPr>
            <w:r w:rsidRPr="00ED226C">
              <w:rPr>
                <w:rFonts w:ascii="Arial" w:hAnsi="Arial" w:cs="Arial"/>
                <w:b/>
                <w:sz w:val="18"/>
                <w:szCs w:val="18"/>
              </w:rPr>
              <w:fldChar w:fldCharType="begin">
                <w:ffData>
                  <w:name w:val=""/>
                  <w:enabled/>
                  <w:calcOnExit w:val="0"/>
                  <w:textInput>
                    <w:default w:val=".........................................................................................................."/>
                  </w:textInput>
                </w:ffData>
              </w:fldChar>
            </w:r>
            <w:r w:rsidRPr="00ED226C">
              <w:rPr>
                <w:rFonts w:ascii="Arial" w:hAnsi="Arial" w:cs="Arial"/>
                <w:b/>
                <w:sz w:val="18"/>
                <w:szCs w:val="18"/>
              </w:rPr>
              <w:instrText xml:space="preserve"> FORMTEXT </w:instrText>
            </w:r>
            <w:r w:rsidRPr="00ED226C">
              <w:rPr>
                <w:rFonts w:ascii="Arial" w:hAnsi="Arial" w:cs="Arial"/>
                <w:b/>
                <w:sz w:val="18"/>
                <w:szCs w:val="18"/>
              </w:rPr>
            </w:r>
            <w:r w:rsidRPr="00ED226C">
              <w:rPr>
                <w:rFonts w:ascii="Arial" w:hAnsi="Arial" w:cs="Arial"/>
                <w:b/>
                <w:sz w:val="18"/>
                <w:szCs w:val="18"/>
              </w:rPr>
              <w:fldChar w:fldCharType="separate"/>
            </w:r>
            <w:bookmarkStart w:id="1" w:name="_GoBack"/>
            <w:r w:rsidRPr="00ED226C">
              <w:rPr>
                <w:rFonts w:ascii="Arial" w:hAnsi="Arial" w:cs="Arial"/>
                <w:b/>
                <w:noProof/>
                <w:sz w:val="18"/>
                <w:szCs w:val="18"/>
              </w:rPr>
              <w:t>..........................................................................................................</w:t>
            </w:r>
            <w:bookmarkEnd w:id="1"/>
            <w:r w:rsidRPr="00ED226C">
              <w:rPr>
                <w:rFonts w:ascii="Arial" w:hAnsi="Arial" w:cs="Arial"/>
                <w:b/>
                <w:sz w:val="18"/>
                <w:szCs w:val="18"/>
              </w:rPr>
              <w:fldChar w:fldCharType="end"/>
            </w:r>
          </w:p>
        </w:tc>
      </w:tr>
      <w:tr w:rsidR="00371AD4" w:rsidRPr="00ED226C" w14:paraId="5D2256A9" w14:textId="77777777" w:rsidTr="00371AD4">
        <w:trPr>
          <w:trHeight w:val="851"/>
        </w:trPr>
        <w:tc>
          <w:tcPr>
            <w:tcW w:w="5387" w:type="dxa"/>
            <w:shd w:val="clear" w:color="auto" w:fill="auto"/>
            <w:vAlign w:val="bottom"/>
          </w:tcPr>
          <w:p w14:paraId="76FBF165" w14:textId="77777777" w:rsidR="00371AD4" w:rsidRPr="00ED226C" w:rsidRDefault="00371AD4" w:rsidP="00551D68">
            <w:pPr>
              <w:spacing w:line="260" w:lineRule="exact"/>
              <w:jc w:val="both"/>
              <w:rPr>
                <w:rFonts w:ascii="Arial" w:hAnsi="Arial" w:cs="Arial"/>
                <w:sz w:val="18"/>
                <w:szCs w:val="18"/>
              </w:rPr>
            </w:pPr>
            <w:r w:rsidRPr="00ED226C">
              <w:rPr>
                <w:rFonts w:ascii="Arial" w:hAnsi="Arial" w:cs="Arial"/>
                <w:sz w:val="18"/>
                <w:szCs w:val="18"/>
              </w:rPr>
              <w:t>………………………………………………………………</w:t>
            </w:r>
          </w:p>
        </w:tc>
        <w:tc>
          <w:tcPr>
            <w:tcW w:w="5528" w:type="dxa"/>
            <w:shd w:val="clear" w:color="auto" w:fill="auto"/>
            <w:vAlign w:val="bottom"/>
          </w:tcPr>
          <w:p w14:paraId="3A68AF85" w14:textId="77777777" w:rsidR="00371AD4" w:rsidRPr="00ED226C" w:rsidRDefault="00371AD4" w:rsidP="00551D68">
            <w:pPr>
              <w:spacing w:line="260" w:lineRule="exact"/>
              <w:jc w:val="both"/>
              <w:rPr>
                <w:rFonts w:ascii="Arial" w:hAnsi="Arial" w:cs="Arial"/>
                <w:sz w:val="18"/>
                <w:szCs w:val="18"/>
              </w:rPr>
            </w:pPr>
            <w:r w:rsidRPr="00ED226C">
              <w:rPr>
                <w:rFonts w:ascii="Arial" w:hAnsi="Arial" w:cs="Arial"/>
                <w:b/>
                <w:sz w:val="18"/>
                <w:szCs w:val="18"/>
              </w:rPr>
              <w:fldChar w:fldCharType="begin">
                <w:ffData>
                  <w:name w:val=""/>
                  <w:enabled/>
                  <w:calcOnExit w:val="0"/>
                  <w:textInput>
                    <w:default w:val=".........................................................................................................."/>
                  </w:textInput>
                </w:ffData>
              </w:fldChar>
            </w:r>
            <w:r w:rsidRPr="00ED226C">
              <w:rPr>
                <w:rFonts w:ascii="Arial" w:hAnsi="Arial" w:cs="Arial"/>
                <w:b/>
                <w:sz w:val="18"/>
                <w:szCs w:val="18"/>
              </w:rPr>
              <w:instrText xml:space="preserve"> FORMTEXT </w:instrText>
            </w:r>
            <w:r w:rsidRPr="00ED226C">
              <w:rPr>
                <w:rFonts w:ascii="Arial" w:hAnsi="Arial" w:cs="Arial"/>
                <w:b/>
                <w:sz w:val="18"/>
                <w:szCs w:val="18"/>
              </w:rPr>
            </w:r>
            <w:r w:rsidRPr="00ED226C">
              <w:rPr>
                <w:rFonts w:ascii="Arial" w:hAnsi="Arial" w:cs="Arial"/>
                <w:b/>
                <w:sz w:val="18"/>
                <w:szCs w:val="18"/>
              </w:rPr>
              <w:fldChar w:fldCharType="separate"/>
            </w:r>
            <w:r w:rsidRPr="00ED226C">
              <w:rPr>
                <w:rFonts w:ascii="Arial" w:hAnsi="Arial" w:cs="Arial"/>
                <w:b/>
                <w:noProof/>
                <w:sz w:val="18"/>
                <w:szCs w:val="18"/>
              </w:rPr>
              <w:t>..........................................................................................................</w:t>
            </w:r>
            <w:r w:rsidRPr="00ED226C">
              <w:rPr>
                <w:rFonts w:ascii="Arial" w:hAnsi="Arial" w:cs="Arial"/>
                <w:b/>
                <w:sz w:val="18"/>
                <w:szCs w:val="18"/>
              </w:rPr>
              <w:fldChar w:fldCharType="end"/>
            </w:r>
          </w:p>
        </w:tc>
      </w:tr>
      <w:tr w:rsidR="00371AD4" w:rsidRPr="00ED226C" w14:paraId="3B257737" w14:textId="77777777" w:rsidTr="00371AD4">
        <w:trPr>
          <w:trHeight w:val="851"/>
        </w:trPr>
        <w:tc>
          <w:tcPr>
            <w:tcW w:w="5387" w:type="dxa"/>
            <w:shd w:val="clear" w:color="auto" w:fill="auto"/>
            <w:vAlign w:val="bottom"/>
          </w:tcPr>
          <w:p w14:paraId="096366F7" w14:textId="77777777" w:rsidR="00371AD4" w:rsidRPr="00ED226C" w:rsidRDefault="00371AD4" w:rsidP="00551D68">
            <w:pPr>
              <w:spacing w:line="260" w:lineRule="exact"/>
              <w:jc w:val="both"/>
              <w:rPr>
                <w:rFonts w:ascii="Arial" w:hAnsi="Arial" w:cs="Arial"/>
                <w:sz w:val="18"/>
                <w:szCs w:val="18"/>
              </w:rPr>
            </w:pPr>
            <w:r w:rsidRPr="00ED226C">
              <w:rPr>
                <w:rFonts w:ascii="Arial" w:hAnsi="Arial" w:cs="Arial"/>
                <w:sz w:val="18"/>
                <w:szCs w:val="18"/>
              </w:rPr>
              <w:t>………………………………………………………………</w:t>
            </w:r>
          </w:p>
        </w:tc>
        <w:tc>
          <w:tcPr>
            <w:tcW w:w="5528" w:type="dxa"/>
            <w:shd w:val="clear" w:color="auto" w:fill="auto"/>
            <w:vAlign w:val="bottom"/>
          </w:tcPr>
          <w:p w14:paraId="4571D5D7" w14:textId="77777777" w:rsidR="00371AD4" w:rsidRPr="00ED226C" w:rsidRDefault="00371AD4" w:rsidP="00551D68">
            <w:pPr>
              <w:spacing w:line="260" w:lineRule="exact"/>
              <w:jc w:val="both"/>
              <w:rPr>
                <w:rFonts w:ascii="Arial" w:hAnsi="Arial" w:cs="Arial"/>
                <w:sz w:val="18"/>
                <w:szCs w:val="18"/>
              </w:rPr>
            </w:pPr>
            <w:r w:rsidRPr="00ED226C">
              <w:rPr>
                <w:rFonts w:ascii="Arial" w:hAnsi="Arial" w:cs="Arial"/>
                <w:b/>
                <w:sz w:val="18"/>
                <w:szCs w:val="18"/>
              </w:rPr>
              <w:fldChar w:fldCharType="begin">
                <w:ffData>
                  <w:name w:val=""/>
                  <w:enabled/>
                  <w:calcOnExit w:val="0"/>
                  <w:textInput>
                    <w:default w:val=".........................................................................................................."/>
                  </w:textInput>
                </w:ffData>
              </w:fldChar>
            </w:r>
            <w:r w:rsidRPr="00ED226C">
              <w:rPr>
                <w:rFonts w:ascii="Arial" w:hAnsi="Arial" w:cs="Arial"/>
                <w:b/>
                <w:sz w:val="18"/>
                <w:szCs w:val="18"/>
              </w:rPr>
              <w:instrText xml:space="preserve"> FORMTEXT </w:instrText>
            </w:r>
            <w:r w:rsidRPr="00ED226C">
              <w:rPr>
                <w:rFonts w:ascii="Arial" w:hAnsi="Arial" w:cs="Arial"/>
                <w:b/>
                <w:sz w:val="18"/>
                <w:szCs w:val="18"/>
              </w:rPr>
            </w:r>
            <w:r w:rsidRPr="00ED226C">
              <w:rPr>
                <w:rFonts w:ascii="Arial" w:hAnsi="Arial" w:cs="Arial"/>
                <w:b/>
                <w:sz w:val="18"/>
                <w:szCs w:val="18"/>
              </w:rPr>
              <w:fldChar w:fldCharType="separate"/>
            </w:r>
            <w:r w:rsidRPr="00ED226C">
              <w:rPr>
                <w:rFonts w:ascii="Arial" w:hAnsi="Arial" w:cs="Arial"/>
                <w:b/>
                <w:noProof/>
                <w:sz w:val="18"/>
                <w:szCs w:val="18"/>
              </w:rPr>
              <w:t>..........................................................................................................</w:t>
            </w:r>
            <w:r w:rsidRPr="00ED226C">
              <w:rPr>
                <w:rFonts w:ascii="Arial" w:hAnsi="Arial" w:cs="Arial"/>
                <w:b/>
                <w:sz w:val="18"/>
                <w:szCs w:val="18"/>
              </w:rPr>
              <w:fldChar w:fldCharType="end"/>
            </w:r>
          </w:p>
        </w:tc>
      </w:tr>
      <w:tr w:rsidR="00371AD4" w:rsidRPr="00ED226C" w14:paraId="112965E3" w14:textId="77777777" w:rsidTr="00371AD4">
        <w:trPr>
          <w:trHeight w:val="851"/>
        </w:trPr>
        <w:tc>
          <w:tcPr>
            <w:tcW w:w="5387" w:type="dxa"/>
            <w:shd w:val="clear" w:color="auto" w:fill="auto"/>
            <w:vAlign w:val="bottom"/>
          </w:tcPr>
          <w:p w14:paraId="275B5837" w14:textId="77777777" w:rsidR="00371AD4" w:rsidRPr="00ED226C" w:rsidRDefault="00371AD4" w:rsidP="00812AAF">
            <w:pPr>
              <w:widowControl w:val="0"/>
              <w:spacing w:line="260" w:lineRule="exact"/>
              <w:jc w:val="both"/>
              <w:rPr>
                <w:rFonts w:ascii="Arial" w:hAnsi="Arial" w:cs="Arial"/>
                <w:sz w:val="18"/>
                <w:szCs w:val="18"/>
              </w:rPr>
            </w:pPr>
            <w:r w:rsidRPr="00ED226C">
              <w:rPr>
                <w:rFonts w:ascii="Arial" w:hAnsi="Arial" w:cs="Arial"/>
                <w:sz w:val="18"/>
                <w:szCs w:val="18"/>
              </w:rPr>
              <w:t>………………………………………………………………</w:t>
            </w:r>
          </w:p>
        </w:tc>
        <w:tc>
          <w:tcPr>
            <w:tcW w:w="5528" w:type="dxa"/>
            <w:shd w:val="clear" w:color="auto" w:fill="auto"/>
            <w:vAlign w:val="bottom"/>
          </w:tcPr>
          <w:p w14:paraId="76540AA5" w14:textId="77777777" w:rsidR="00371AD4" w:rsidRPr="00ED226C" w:rsidRDefault="00371AD4" w:rsidP="00812AAF">
            <w:pPr>
              <w:widowControl w:val="0"/>
              <w:spacing w:line="260" w:lineRule="exact"/>
              <w:jc w:val="both"/>
              <w:rPr>
                <w:rFonts w:ascii="Arial" w:hAnsi="Arial" w:cs="Arial"/>
                <w:sz w:val="18"/>
                <w:szCs w:val="18"/>
              </w:rPr>
            </w:pPr>
            <w:r w:rsidRPr="00ED226C">
              <w:rPr>
                <w:rFonts w:ascii="Arial" w:hAnsi="Arial" w:cs="Arial"/>
                <w:b/>
                <w:sz w:val="18"/>
                <w:szCs w:val="18"/>
              </w:rPr>
              <w:fldChar w:fldCharType="begin">
                <w:ffData>
                  <w:name w:val=""/>
                  <w:enabled/>
                  <w:calcOnExit w:val="0"/>
                  <w:textInput>
                    <w:default w:val=".........................................................................................................."/>
                  </w:textInput>
                </w:ffData>
              </w:fldChar>
            </w:r>
            <w:r w:rsidRPr="00ED226C">
              <w:rPr>
                <w:rFonts w:ascii="Arial" w:hAnsi="Arial" w:cs="Arial"/>
                <w:b/>
                <w:sz w:val="18"/>
                <w:szCs w:val="18"/>
              </w:rPr>
              <w:instrText xml:space="preserve"> FORMTEXT </w:instrText>
            </w:r>
            <w:r w:rsidRPr="00ED226C">
              <w:rPr>
                <w:rFonts w:ascii="Arial" w:hAnsi="Arial" w:cs="Arial"/>
                <w:b/>
                <w:sz w:val="18"/>
                <w:szCs w:val="18"/>
              </w:rPr>
            </w:r>
            <w:r w:rsidRPr="00ED226C">
              <w:rPr>
                <w:rFonts w:ascii="Arial" w:hAnsi="Arial" w:cs="Arial"/>
                <w:b/>
                <w:sz w:val="18"/>
                <w:szCs w:val="18"/>
              </w:rPr>
              <w:fldChar w:fldCharType="separate"/>
            </w:r>
            <w:r w:rsidRPr="00ED226C">
              <w:rPr>
                <w:rFonts w:ascii="Arial" w:hAnsi="Arial" w:cs="Arial"/>
                <w:b/>
                <w:noProof/>
                <w:sz w:val="18"/>
                <w:szCs w:val="18"/>
              </w:rPr>
              <w:t>..........................................................................................................</w:t>
            </w:r>
            <w:r w:rsidRPr="00ED226C">
              <w:rPr>
                <w:rFonts w:ascii="Arial" w:hAnsi="Arial" w:cs="Arial"/>
                <w:b/>
                <w:sz w:val="18"/>
                <w:szCs w:val="18"/>
              </w:rPr>
              <w:fldChar w:fldCharType="end"/>
            </w:r>
          </w:p>
        </w:tc>
      </w:tr>
      <w:tr w:rsidR="00371AD4" w:rsidRPr="00ED226C" w14:paraId="457F1493" w14:textId="77777777" w:rsidTr="00371AD4">
        <w:trPr>
          <w:trHeight w:val="851"/>
        </w:trPr>
        <w:tc>
          <w:tcPr>
            <w:tcW w:w="5387" w:type="dxa"/>
            <w:shd w:val="clear" w:color="auto" w:fill="auto"/>
            <w:vAlign w:val="bottom"/>
          </w:tcPr>
          <w:p w14:paraId="7C36785F" w14:textId="77777777" w:rsidR="00371AD4" w:rsidRPr="00ED226C" w:rsidRDefault="00371AD4" w:rsidP="00812AAF">
            <w:pPr>
              <w:widowControl w:val="0"/>
              <w:spacing w:line="260" w:lineRule="exact"/>
              <w:jc w:val="both"/>
              <w:rPr>
                <w:rFonts w:ascii="Arial" w:hAnsi="Arial" w:cs="Arial"/>
                <w:sz w:val="18"/>
                <w:szCs w:val="18"/>
              </w:rPr>
            </w:pPr>
            <w:r w:rsidRPr="00ED226C">
              <w:rPr>
                <w:rFonts w:ascii="Arial" w:hAnsi="Arial" w:cs="Arial"/>
                <w:sz w:val="18"/>
                <w:szCs w:val="18"/>
              </w:rPr>
              <w:t>………………………………………………………………</w:t>
            </w:r>
          </w:p>
        </w:tc>
        <w:tc>
          <w:tcPr>
            <w:tcW w:w="5528" w:type="dxa"/>
            <w:shd w:val="clear" w:color="auto" w:fill="auto"/>
            <w:vAlign w:val="bottom"/>
          </w:tcPr>
          <w:p w14:paraId="50B4DC95" w14:textId="77777777" w:rsidR="00371AD4" w:rsidRPr="00ED226C" w:rsidRDefault="00371AD4" w:rsidP="00812AAF">
            <w:pPr>
              <w:widowControl w:val="0"/>
              <w:spacing w:line="260" w:lineRule="exact"/>
              <w:jc w:val="both"/>
              <w:rPr>
                <w:rFonts w:ascii="Arial" w:hAnsi="Arial" w:cs="Arial"/>
                <w:sz w:val="18"/>
                <w:szCs w:val="18"/>
              </w:rPr>
            </w:pPr>
            <w:r w:rsidRPr="00ED226C">
              <w:rPr>
                <w:rFonts w:ascii="Arial" w:hAnsi="Arial" w:cs="Arial"/>
                <w:b/>
                <w:sz w:val="18"/>
                <w:szCs w:val="18"/>
              </w:rPr>
              <w:fldChar w:fldCharType="begin">
                <w:ffData>
                  <w:name w:val=""/>
                  <w:enabled/>
                  <w:calcOnExit w:val="0"/>
                  <w:textInput>
                    <w:default w:val=".........................................................................................................."/>
                  </w:textInput>
                </w:ffData>
              </w:fldChar>
            </w:r>
            <w:r w:rsidRPr="00ED226C">
              <w:rPr>
                <w:rFonts w:ascii="Arial" w:hAnsi="Arial" w:cs="Arial"/>
                <w:b/>
                <w:sz w:val="18"/>
                <w:szCs w:val="18"/>
              </w:rPr>
              <w:instrText xml:space="preserve"> FORMTEXT </w:instrText>
            </w:r>
            <w:r w:rsidRPr="00ED226C">
              <w:rPr>
                <w:rFonts w:ascii="Arial" w:hAnsi="Arial" w:cs="Arial"/>
                <w:b/>
                <w:sz w:val="18"/>
                <w:szCs w:val="18"/>
              </w:rPr>
            </w:r>
            <w:r w:rsidRPr="00ED226C">
              <w:rPr>
                <w:rFonts w:ascii="Arial" w:hAnsi="Arial" w:cs="Arial"/>
                <w:b/>
                <w:sz w:val="18"/>
                <w:szCs w:val="18"/>
              </w:rPr>
              <w:fldChar w:fldCharType="separate"/>
            </w:r>
            <w:r w:rsidRPr="00ED226C">
              <w:rPr>
                <w:rFonts w:ascii="Arial" w:hAnsi="Arial" w:cs="Arial"/>
                <w:b/>
                <w:noProof/>
                <w:sz w:val="18"/>
                <w:szCs w:val="18"/>
              </w:rPr>
              <w:t>..........................................................................................................</w:t>
            </w:r>
            <w:r w:rsidRPr="00ED226C">
              <w:rPr>
                <w:rFonts w:ascii="Arial" w:hAnsi="Arial" w:cs="Arial"/>
                <w:b/>
                <w:sz w:val="18"/>
                <w:szCs w:val="18"/>
              </w:rPr>
              <w:fldChar w:fldCharType="end"/>
            </w:r>
          </w:p>
        </w:tc>
      </w:tr>
      <w:tr w:rsidR="00371AD4" w:rsidRPr="00ED226C" w14:paraId="1BA9727B" w14:textId="77777777" w:rsidTr="00371AD4">
        <w:trPr>
          <w:trHeight w:val="851"/>
        </w:trPr>
        <w:tc>
          <w:tcPr>
            <w:tcW w:w="5387" w:type="dxa"/>
            <w:shd w:val="clear" w:color="auto" w:fill="auto"/>
            <w:vAlign w:val="bottom"/>
          </w:tcPr>
          <w:p w14:paraId="6242AF24" w14:textId="77777777" w:rsidR="00371AD4" w:rsidRPr="00ED226C" w:rsidRDefault="00371AD4" w:rsidP="00812AAF">
            <w:pPr>
              <w:widowControl w:val="0"/>
              <w:spacing w:line="260" w:lineRule="exact"/>
              <w:jc w:val="both"/>
              <w:rPr>
                <w:rFonts w:ascii="Arial" w:hAnsi="Arial" w:cs="Arial"/>
                <w:sz w:val="18"/>
                <w:szCs w:val="18"/>
              </w:rPr>
            </w:pPr>
            <w:r w:rsidRPr="00ED226C">
              <w:rPr>
                <w:rFonts w:ascii="Arial" w:hAnsi="Arial" w:cs="Arial"/>
                <w:sz w:val="18"/>
                <w:szCs w:val="18"/>
              </w:rPr>
              <w:t>………………………………………………………………</w:t>
            </w:r>
          </w:p>
        </w:tc>
        <w:tc>
          <w:tcPr>
            <w:tcW w:w="5528" w:type="dxa"/>
            <w:shd w:val="clear" w:color="auto" w:fill="auto"/>
            <w:vAlign w:val="bottom"/>
          </w:tcPr>
          <w:p w14:paraId="3345E686" w14:textId="77777777" w:rsidR="00371AD4" w:rsidRPr="00ED226C" w:rsidRDefault="00371AD4" w:rsidP="00812AAF">
            <w:pPr>
              <w:widowControl w:val="0"/>
              <w:spacing w:line="260" w:lineRule="exact"/>
              <w:jc w:val="both"/>
              <w:rPr>
                <w:rFonts w:ascii="Arial" w:hAnsi="Arial" w:cs="Arial"/>
                <w:sz w:val="18"/>
                <w:szCs w:val="18"/>
              </w:rPr>
            </w:pPr>
            <w:r w:rsidRPr="00ED226C">
              <w:rPr>
                <w:rFonts w:ascii="Arial" w:hAnsi="Arial" w:cs="Arial"/>
                <w:b/>
                <w:sz w:val="18"/>
                <w:szCs w:val="18"/>
              </w:rPr>
              <w:fldChar w:fldCharType="begin">
                <w:ffData>
                  <w:name w:val=""/>
                  <w:enabled/>
                  <w:calcOnExit w:val="0"/>
                  <w:textInput>
                    <w:default w:val=".........................................................................................................."/>
                  </w:textInput>
                </w:ffData>
              </w:fldChar>
            </w:r>
            <w:r w:rsidRPr="00ED226C">
              <w:rPr>
                <w:rFonts w:ascii="Arial" w:hAnsi="Arial" w:cs="Arial"/>
                <w:b/>
                <w:sz w:val="18"/>
                <w:szCs w:val="18"/>
              </w:rPr>
              <w:instrText xml:space="preserve"> FORMTEXT </w:instrText>
            </w:r>
            <w:r w:rsidRPr="00ED226C">
              <w:rPr>
                <w:rFonts w:ascii="Arial" w:hAnsi="Arial" w:cs="Arial"/>
                <w:b/>
                <w:sz w:val="18"/>
                <w:szCs w:val="18"/>
              </w:rPr>
            </w:r>
            <w:r w:rsidRPr="00ED226C">
              <w:rPr>
                <w:rFonts w:ascii="Arial" w:hAnsi="Arial" w:cs="Arial"/>
                <w:b/>
                <w:sz w:val="18"/>
                <w:szCs w:val="18"/>
              </w:rPr>
              <w:fldChar w:fldCharType="separate"/>
            </w:r>
            <w:r w:rsidRPr="00ED226C">
              <w:rPr>
                <w:rFonts w:ascii="Arial" w:hAnsi="Arial" w:cs="Arial"/>
                <w:b/>
                <w:noProof/>
                <w:sz w:val="18"/>
                <w:szCs w:val="18"/>
              </w:rPr>
              <w:t>..........................................................................................................</w:t>
            </w:r>
            <w:r w:rsidRPr="00ED226C">
              <w:rPr>
                <w:rFonts w:ascii="Arial" w:hAnsi="Arial" w:cs="Arial"/>
                <w:b/>
                <w:sz w:val="18"/>
                <w:szCs w:val="18"/>
              </w:rPr>
              <w:fldChar w:fldCharType="end"/>
            </w:r>
          </w:p>
        </w:tc>
      </w:tr>
    </w:tbl>
    <w:p w14:paraId="2204D87C" w14:textId="77777777" w:rsidR="00FD52C6" w:rsidRDefault="00FD52C6" w:rsidP="00812AAF">
      <w:pPr>
        <w:widowControl w:val="0"/>
        <w:ind w:left="-284" w:right="-142"/>
        <w:jc w:val="both"/>
        <w:rPr>
          <w:rFonts w:ascii="Arial" w:hAnsi="Arial" w:cs="Arial"/>
          <w:sz w:val="18"/>
          <w:szCs w:val="18"/>
        </w:rPr>
        <w:sectPr w:rsidR="00FD52C6" w:rsidSect="00DA1E9A">
          <w:type w:val="continuous"/>
          <w:pgSz w:w="11906" w:h="16838"/>
          <w:pgMar w:top="851" w:right="851" w:bottom="567" w:left="851" w:header="567" w:footer="284" w:gutter="0"/>
          <w:cols w:space="708"/>
          <w:docGrid w:linePitch="360"/>
        </w:sectPr>
      </w:pPr>
    </w:p>
    <w:p w14:paraId="318E273C" w14:textId="0C976022" w:rsidR="002024B8" w:rsidRPr="00E94C40" w:rsidRDefault="00FD5A2E" w:rsidP="00812AAF">
      <w:pPr>
        <w:widowControl w:val="0"/>
        <w:ind w:left="-284"/>
        <w:rPr>
          <w:rFonts w:ascii="Arial" w:hAnsi="Arial" w:cs="Arial"/>
          <w:sz w:val="18"/>
          <w:szCs w:val="18"/>
        </w:rPr>
      </w:pPr>
      <w:r w:rsidRPr="00E94C40">
        <w:rPr>
          <w:rFonts w:ascii="Arial" w:hAnsi="Arial" w:cs="Arial"/>
          <w:sz w:val="18"/>
          <w:szCs w:val="18"/>
        </w:rPr>
        <w:t xml:space="preserve">Date: </w:t>
      </w:r>
      <w:r w:rsidRPr="00E94C40">
        <w:rPr>
          <w:rFonts w:ascii="Arial" w:hAnsi="Arial" w:cs="Arial"/>
          <w:b/>
          <w:sz w:val="18"/>
          <w:szCs w:val="18"/>
        </w:rPr>
        <w:fldChar w:fldCharType="begin">
          <w:ffData>
            <w:name w:val=""/>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r w:rsidR="00D76C1A" w:rsidRPr="00E94C40">
        <w:rPr>
          <w:rFonts w:ascii="Arial" w:hAnsi="Arial" w:cs="Arial"/>
          <w:sz w:val="18"/>
          <w:szCs w:val="18"/>
        </w:rPr>
        <w:t xml:space="preserve"> </w:t>
      </w:r>
    </w:p>
    <w:p w14:paraId="38F7DEB2" w14:textId="7DA9D607" w:rsidR="00D76C1A" w:rsidRDefault="00D76C1A" w:rsidP="00812AAF">
      <w:pPr>
        <w:widowControl w:val="0"/>
        <w:tabs>
          <w:tab w:val="left" w:pos="540"/>
          <w:tab w:val="left" w:pos="7088"/>
        </w:tabs>
        <w:ind w:left="-284"/>
        <w:jc w:val="both"/>
        <w:rPr>
          <w:rFonts w:ascii="Arial" w:hAnsi="Arial" w:cs="Arial"/>
          <w:sz w:val="18"/>
          <w:szCs w:val="18"/>
        </w:rPr>
      </w:pPr>
    </w:p>
    <w:p w14:paraId="24CEA3A8" w14:textId="3A54455E" w:rsidR="002024B8" w:rsidRDefault="002024B8" w:rsidP="00812AAF">
      <w:pPr>
        <w:widowControl w:val="0"/>
        <w:tabs>
          <w:tab w:val="left" w:pos="540"/>
        </w:tabs>
        <w:ind w:left="-284"/>
        <w:jc w:val="both"/>
        <w:rPr>
          <w:rFonts w:ascii="Arial" w:hAnsi="Arial" w:cs="Arial"/>
          <w:sz w:val="18"/>
          <w:szCs w:val="18"/>
        </w:rPr>
      </w:pPr>
      <w:r w:rsidRPr="00E94C40">
        <w:rPr>
          <w:rFonts w:ascii="Arial" w:hAnsi="Arial" w:cs="Arial"/>
          <w:sz w:val="18"/>
          <w:szCs w:val="18"/>
        </w:rPr>
        <w:t xml:space="preserve">(All alterations in this form should be </w:t>
      </w:r>
      <w:r w:rsidR="00FF6440" w:rsidRPr="00E94C40">
        <w:rPr>
          <w:rFonts w:ascii="Arial" w:hAnsi="Arial" w:cs="Arial"/>
          <w:sz w:val="18"/>
          <w:szCs w:val="18"/>
        </w:rPr>
        <w:t>initialed</w:t>
      </w:r>
      <w:r w:rsidRPr="00E94C40">
        <w:rPr>
          <w:rFonts w:ascii="Arial" w:hAnsi="Arial" w:cs="Arial"/>
          <w:sz w:val="18"/>
          <w:szCs w:val="18"/>
        </w:rPr>
        <w:t>)</w:t>
      </w:r>
    </w:p>
    <w:p w14:paraId="6CF19123" w14:textId="6D186354" w:rsidR="00B5324C" w:rsidRDefault="00B5324C" w:rsidP="002024B8">
      <w:pPr>
        <w:tabs>
          <w:tab w:val="left" w:pos="540"/>
        </w:tabs>
        <w:ind w:left="-284"/>
        <w:jc w:val="both"/>
        <w:rPr>
          <w:rFonts w:ascii="Arial" w:hAnsi="Arial" w:cs="Arial"/>
          <w:sz w:val="18"/>
          <w:szCs w:val="18"/>
        </w:rPr>
      </w:pPr>
    </w:p>
    <w:p w14:paraId="5BA77ECE" w14:textId="21E4044F" w:rsidR="00B45933" w:rsidRDefault="00B45933" w:rsidP="002024B8">
      <w:pPr>
        <w:tabs>
          <w:tab w:val="left" w:pos="540"/>
        </w:tabs>
        <w:ind w:left="-284"/>
        <w:jc w:val="both"/>
        <w:rPr>
          <w:rFonts w:ascii="Arial" w:hAnsi="Arial" w:cs="Arial"/>
          <w:sz w:val="18"/>
          <w:szCs w:val="18"/>
        </w:rPr>
      </w:pPr>
    </w:p>
    <w:p w14:paraId="43860DC3" w14:textId="55E0BB71" w:rsidR="00371AD4" w:rsidRDefault="00371AD4" w:rsidP="002024B8">
      <w:pPr>
        <w:tabs>
          <w:tab w:val="left" w:pos="540"/>
        </w:tabs>
        <w:ind w:left="-284"/>
        <w:jc w:val="both"/>
        <w:rPr>
          <w:rFonts w:ascii="Arial" w:hAnsi="Arial" w:cs="Arial"/>
          <w:sz w:val="18"/>
          <w:szCs w:val="18"/>
        </w:rPr>
      </w:pPr>
    </w:p>
    <w:p w14:paraId="2983AFCD" w14:textId="60DD9A2C" w:rsidR="00371AD4" w:rsidRDefault="00371AD4" w:rsidP="002024B8">
      <w:pPr>
        <w:tabs>
          <w:tab w:val="left" w:pos="540"/>
        </w:tabs>
        <w:ind w:left="-284"/>
        <w:jc w:val="both"/>
        <w:rPr>
          <w:rFonts w:ascii="Arial" w:hAnsi="Arial" w:cs="Arial"/>
          <w:sz w:val="18"/>
          <w:szCs w:val="18"/>
        </w:rPr>
      </w:pPr>
    </w:p>
    <w:p w14:paraId="30706D1E" w14:textId="4D653B9E" w:rsidR="00371AD4" w:rsidRDefault="00371AD4" w:rsidP="002024B8">
      <w:pPr>
        <w:tabs>
          <w:tab w:val="left" w:pos="540"/>
        </w:tabs>
        <w:ind w:left="-284"/>
        <w:jc w:val="both"/>
        <w:rPr>
          <w:rFonts w:ascii="Arial" w:hAnsi="Arial" w:cs="Arial"/>
          <w:sz w:val="18"/>
          <w:szCs w:val="18"/>
        </w:rPr>
      </w:pPr>
    </w:p>
    <w:p w14:paraId="3FACF7F6" w14:textId="3893880A" w:rsidR="00371AD4" w:rsidRDefault="00371AD4" w:rsidP="002024B8">
      <w:pPr>
        <w:tabs>
          <w:tab w:val="left" w:pos="540"/>
        </w:tabs>
        <w:ind w:left="-284"/>
        <w:jc w:val="both"/>
        <w:rPr>
          <w:rFonts w:ascii="Arial" w:hAnsi="Arial" w:cs="Arial"/>
          <w:sz w:val="18"/>
          <w:szCs w:val="18"/>
        </w:rPr>
      </w:pPr>
    </w:p>
    <w:p w14:paraId="0ED6C752" w14:textId="541A6653" w:rsidR="00371AD4" w:rsidRDefault="00371AD4" w:rsidP="002024B8">
      <w:pPr>
        <w:tabs>
          <w:tab w:val="left" w:pos="540"/>
        </w:tabs>
        <w:ind w:left="-284"/>
        <w:jc w:val="both"/>
        <w:rPr>
          <w:rFonts w:ascii="Arial" w:hAnsi="Arial" w:cs="Arial"/>
          <w:sz w:val="18"/>
          <w:szCs w:val="18"/>
        </w:rPr>
      </w:pPr>
    </w:p>
    <w:p w14:paraId="13D47045" w14:textId="5F6107CF" w:rsidR="00371AD4" w:rsidRDefault="00371AD4" w:rsidP="002024B8">
      <w:pPr>
        <w:tabs>
          <w:tab w:val="left" w:pos="540"/>
        </w:tabs>
        <w:ind w:left="-284"/>
        <w:jc w:val="both"/>
        <w:rPr>
          <w:rFonts w:ascii="Arial" w:hAnsi="Arial" w:cs="Arial"/>
          <w:sz w:val="18"/>
          <w:szCs w:val="18"/>
        </w:rPr>
      </w:pPr>
    </w:p>
    <w:p w14:paraId="28757EB8" w14:textId="36FA9A71" w:rsidR="00371AD4" w:rsidRDefault="00371AD4" w:rsidP="002024B8">
      <w:pPr>
        <w:tabs>
          <w:tab w:val="left" w:pos="540"/>
        </w:tabs>
        <w:ind w:left="-284"/>
        <w:jc w:val="both"/>
        <w:rPr>
          <w:rFonts w:ascii="Arial" w:hAnsi="Arial" w:cs="Arial"/>
          <w:sz w:val="18"/>
          <w:szCs w:val="18"/>
        </w:rPr>
      </w:pPr>
    </w:p>
    <w:p w14:paraId="2F097679" w14:textId="178D2D4D" w:rsidR="00371AD4" w:rsidRDefault="00371AD4" w:rsidP="002024B8">
      <w:pPr>
        <w:tabs>
          <w:tab w:val="left" w:pos="540"/>
        </w:tabs>
        <w:ind w:left="-284"/>
        <w:jc w:val="both"/>
        <w:rPr>
          <w:rFonts w:ascii="Arial" w:hAnsi="Arial" w:cs="Arial"/>
          <w:sz w:val="18"/>
          <w:szCs w:val="18"/>
        </w:rPr>
      </w:pPr>
    </w:p>
    <w:p w14:paraId="1E0FA908" w14:textId="3C818244" w:rsidR="00371AD4" w:rsidRDefault="00371AD4" w:rsidP="002024B8">
      <w:pPr>
        <w:tabs>
          <w:tab w:val="left" w:pos="540"/>
        </w:tabs>
        <w:ind w:left="-284"/>
        <w:jc w:val="both"/>
        <w:rPr>
          <w:rFonts w:ascii="Arial" w:hAnsi="Arial" w:cs="Arial"/>
          <w:sz w:val="18"/>
          <w:szCs w:val="18"/>
        </w:rPr>
      </w:pPr>
    </w:p>
    <w:p w14:paraId="4F6F4FC8" w14:textId="59601B8B" w:rsidR="00371AD4" w:rsidRDefault="00371AD4" w:rsidP="002024B8">
      <w:pPr>
        <w:tabs>
          <w:tab w:val="left" w:pos="540"/>
        </w:tabs>
        <w:ind w:left="-284"/>
        <w:jc w:val="both"/>
        <w:rPr>
          <w:rFonts w:ascii="Arial" w:hAnsi="Arial" w:cs="Arial"/>
          <w:sz w:val="18"/>
          <w:szCs w:val="18"/>
        </w:rPr>
      </w:pPr>
    </w:p>
    <w:p w14:paraId="570D9144" w14:textId="1D9F6A7B" w:rsidR="00371AD4" w:rsidRDefault="00371AD4" w:rsidP="002024B8">
      <w:pPr>
        <w:tabs>
          <w:tab w:val="left" w:pos="540"/>
        </w:tabs>
        <w:ind w:left="-284"/>
        <w:jc w:val="both"/>
        <w:rPr>
          <w:rFonts w:ascii="Arial" w:hAnsi="Arial" w:cs="Arial"/>
          <w:sz w:val="18"/>
          <w:szCs w:val="18"/>
        </w:rPr>
      </w:pPr>
    </w:p>
    <w:p w14:paraId="07C4A284" w14:textId="3B0A4B05" w:rsidR="00371AD4" w:rsidRDefault="00371AD4" w:rsidP="002024B8">
      <w:pPr>
        <w:tabs>
          <w:tab w:val="left" w:pos="540"/>
        </w:tabs>
        <w:ind w:left="-284"/>
        <w:jc w:val="both"/>
        <w:rPr>
          <w:rFonts w:ascii="Arial" w:hAnsi="Arial" w:cs="Arial"/>
          <w:sz w:val="18"/>
          <w:szCs w:val="18"/>
        </w:rPr>
      </w:pPr>
    </w:p>
    <w:p w14:paraId="14ECDCDB" w14:textId="6C4A8B5E" w:rsidR="00371AD4" w:rsidRDefault="00371AD4" w:rsidP="002024B8">
      <w:pPr>
        <w:tabs>
          <w:tab w:val="left" w:pos="540"/>
        </w:tabs>
        <w:ind w:left="-284"/>
        <w:jc w:val="both"/>
        <w:rPr>
          <w:rFonts w:ascii="Arial" w:hAnsi="Arial" w:cs="Arial"/>
          <w:sz w:val="18"/>
          <w:szCs w:val="18"/>
        </w:rPr>
      </w:pPr>
    </w:p>
    <w:p w14:paraId="02D1992D" w14:textId="784F50CC" w:rsidR="00371AD4" w:rsidRDefault="00371AD4" w:rsidP="002024B8">
      <w:pPr>
        <w:tabs>
          <w:tab w:val="left" w:pos="540"/>
        </w:tabs>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F901B2" w14:paraId="2AF030CB" w14:textId="77777777" w:rsidTr="001F07F4">
        <w:trPr>
          <w:trHeight w:val="284"/>
        </w:trPr>
        <w:tc>
          <w:tcPr>
            <w:tcW w:w="10916" w:type="dxa"/>
            <w:gridSpan w:val="8"/>
            <w:vAlign w:val="center"/>
          </w:tcPr>
          <w:p w14:paraId="0D0243D0" w14:textId="77777777" w:rsidR="00F901B2" w:rsidRDefault="00F901B2" w:rsidP="00102DAC">
            <w:pPr>
              <w:rPr>
                <w:rFonts w:ascii="Arial" w:hAnsi="Arial" w:cs="Arial"/>
                <w:sz w:val="18"/>
                <w:szCs w:val="18"/>
              </w:rPr>
            </w:pPr>
            <w:r w:rsidRPr="0014304A">
              <w:rPr>
                <w:rFonts w:ascii="Arial" w:hAnsi="Arial" w:cs="Arial"/>
                <w:b/>
                <w:sz w:val="18"/>
                <w:szCs w:val="18"/>
              </w:rPr>
              <w:t>For Bank Use Only</w:t>
            </w:r>
          </w:p>
        </w:tc>
      </w:tr>
      <w:tr w:rsidR="00765DFA" w14:paraId="4DA4395E" w14:textId="77777777" w:rsidTr="009B6CD4">
        <w:trPr>
          <w:trHeight w:val="284"/>
        </w:trPr>
        <w:tc>
          <w:tcPr>
            <w:tcW w:w="2694" w:type="dxa"/>
            <w:gridSpan w:val="2"/>
            <w:vAlign w:val="center"/>
          </w:tcPr>
          <w:p w14:paraId="226BBBE3" w14:textId="74A17BB7" w:rsidR="00765DFA" w:rsidRPr="0022561D" w:rsidRDefault="00E40FC1" w:rsidP="001C4E7E">
            <w:pPr>
              <w:widowControl w:val="0"/>
              <w:tabs>
                <w:tab w:val="left" w:pos="6271"/>
              </w:tabs>
              <w:jc w:val="both"/>
              <w:rPr>
                <w:rFonts w:ascii="Arial" w:hAnsi="Arial" w:cs="Arial"/>
                <w:sz w:val="18"/>
                <w:szCs w:val="18"/>
              </w:rPr>
            </w:pPr>
            <w:r>
              <w:rPr>
                <w:rFonts w:ascii="Arial" w:hAnsi="Arial" w:cs="Arial"/>
                <w:sz w:val="18"/>
                <w:szCs w:val="18"/>
              </w:rPr>
              <w:t>Client</w:t>
            </w:r>
            <w:r w:rsidR="00765DFA">
              <w:rPr>
                <w:rFonts w:ascii="Arial" w:hAnsi="Arial" w:cs="Arial"/>
                <w:sz w:val="18"/>
                <w:szCs w:val="18"/>
              </w:rPr>
              <w:t xml:space="preserve"> Code:</w:t>
            </w:r>
          </w:p>
        </w:tc>
        <w:tc>
          <w:tcPr>
            <w:tcW w:w="8222" w:type="dxa"/>
            <w:gridSpan w:val="6"/>
            <w:vAlign w:val="center"/>
          </w:tcPr>
          <w:p w14:paraId="122C6ED2" w14:textId="249022DF" w:rsidR="00765DFA" w:rsidRPr="00981057" w:rsidRDefault="00981057" w:rsidP="00765DFA">
            <w:pPr>
              <w:widowControl w:val="0"/>
              <w:tabs>
                <w:tab w:val="left" w:pos="6271"/>
              </w:tabs>
              <w:jc w:val="both"/>
              <w:rPr>
                <w:rFonts w:ascii="Arial" w:hAnsi="Arial" w:cs="Arial"/>
                <w:b/>
                <w:sz w:val="18"/>
                <w:szCs w:val="18"/>
              </w:rPr>
            </w:pPr>
            <w:r w:rsidRPr="00981057">
              <w:rPr>
                <w:rFonts w:ascii="Arial" w:hAnsi="Arial" w:cs="Arial"/>
                <w:b/>
                <w:sz w:val="18"/>
                <w:szCs w:val="18"/>
              </w:rPr>
              <w:fldChar w:fldCharType="begin">
                <w:ffData>
                  <w:name w:val="Text111"/>
                  <w:enabled/>
                  <w:calcOnExit w:val="0"/>
                  <w:textInput/>
                </w:ffData>
              </w:fldChar>
            </w:r>
            <w:bookmarkStart w:id="2" w:name="Text111"/>
            <w:r w:rsidRPr="00981057">
              <w:rPr>
                <w:rFonts w:ascii="Arial" w:hAnsi="Arial" w:cs="Arial"/>
                <w:b/>
                <w:sz w:val="18"/>
                <w:szCs w:val="18"/>
              </w:rPr>
              <w:instrText xml:space="preserve"> FORMTEXT </w:instrText>
            </w:r>
            <w:r w:rsidRPr="00981057">
              <w:rPr>
                <w:rFonts w:ascii="Arial" w:hAnsi="Arial" w:cs="Arial"/>
                <w:b/>
                <w:sz w:val="18"/>
                <w:szCs w:val="18"/>
              </w:rPr>
            </w:r>
            <w:r w:rsidRPr="00981057">
              <w:rPr>
                <w:rFonts w:ascii="Arial" w:hAnsi="Arial" w:cs="Arial"/>
                <w:b/>
                <w:sz w:val="18"/>
                <w:szCs w:val="18"/>
              </w:rPr>
              <w:fldChar w:fldCharType="separate"/>
            </w:r>
            <w:r w:rsidRPr="00981057">
              <w:rPr>
                <w:rFonts w:ascii="Arial" w:hAnsi="Arial" w:cs="Arial"/>
                <w:b/>
                <w:noProof/>
                <w:sz w:val="18"/>
                <w:szCs w:val="18"/>
              </w:rPr>
              <w:t> </w:t>
            </w:r>
            <w:r w:rsidRPr="00981057">
              <w:rPr>
                <w:rFonts w:ascii="Arial" w:hAnsi="Arial" w:cs="Arial"/>
                <w:b/>
                <w:noProof/>
                <w:sz w:val="18"/>
                <w:szCs w:val="18"/>
              </w:rPr>
              <w:t> </w:t>
            </w:r>
            <w:r w:rsidRPr="00981057">
              <w:rPr>
                <w:rFonts w:ascii="Arial" w:hAnsi="Arial" w:cs="Arial"/>
                <w:b/>
                <w:noProof/>
                <w:sz w:val="18"/>
                <w:szCs w:val="18"/>
              </w:rPr>
              <w:t> </w:t>
            </w:r>
            <w:r w:rsidRPr="00981057">
              <w:rPr>
                <w:rFonts w:ascii="Arial" w:hAnsi="Arial" w:cs="Arial"/>
                <w:b/>
                <w:noProof/>
                <w:sz w:val="18"/>
                <w:szCs w:val="18"/>
              </w:rPr>
              <w:t> </w:t>
            </w:r>
            <w:r w:rsidRPr="00981057">
              <w:rPr>
                <w:rFonts w:ascii="Arial" w:hAnsi="Arial" w:cs="Arial"/>
                <w:b/>
                <w:noProof/>
                <w:sz w:val="18"/>
                <w:szCs w:val="18"/>
              </w:rPr>
              <w:t> </w:t>
            </w:r>
            <w:r w:rsidRPr="00981057">
              <w:rPr>
                <w:rFonts w:ascii="Arial" w:hAnsi="Arial" w:cs="Arial"/>
                <w:b/>
                <w:sz w:val="18"/>
                <w:szCs w:val="18"/>
              </w:rPr>
              <w:fldChar w:fldCharType="end"/>
            </w:r>
            <w:bookmarkEnd w:id="2"/>
          </w:p>
        </w:tc>
      </w:tr>
      <w:tr w:rsidR="004D672B" w14:paraId="11F67586" w14:textId="77777777" w:rsidTr="001F07F4">
        <w:trPr>
          <w:trHeight w:val="284"/>
        </w:trPr>
        <w:tc>
          <w:tcPr>
            <w:tcW w:w="2694" w:type="dxa"/>
            <w:gridSpan w:val="2"/>
            <w:vAlign w:val="center"/>
          </w:tcPr>
          <w:p w14:paraId="5B8CB85B" w14:textId="77777777"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40896861" w14:textId="77777777" w:rsidR="004D672B" w:rsidRPr="0022561D"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5F7E14B7"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Initiated by:</w:t>
            </w:r>
          </w:p>
          <w:p w14:paraId="3A738F08" w14:textId="02ED9D6E"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70BD3C7B"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Checked by:</w:t>
            </w:r>
          </w:p>
          <w:p w14:paraId="6CB8C447" w14:textId="26C62B61"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552" w:type="dxa"/>
            <w:gridSpan w:val="2"/>
            <w:vAlign w:val="center"/>
          </w:tcPr>
          <w:p w14:paraId="368393CA"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Approved by:</w:t>
            </w:r>
          </w:p>
          <w:p w14:paraId="7614AB24" w14:textId="70C987B8"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r>
      <w:tr w:rsidR="004D672B" w14:paraId="0F397DD6" w14:textId="77777777" w:rsidTr="001F07F4">
        <w:trPr>
          <w:trHeight w:val="901"/>
        </w:trPr>
        <w:tc>
          <w:tcPr>
            <w:tcW w:w="2694" w:type="dxa"/>
            <w:gridSpan w:val="2"/>
            <w:vAlign w:val="center"/>
          </w:tcPr>
          <w:p w14:paraId="37074975" w14:textId="77777777" w:rsidR="004D672B" w:rsidRDefault="004D672B" w:rsidP="004D672B">
            <w:pPr>
              <w:rPr>
                <w:rFonts w:ascii="Arial" w:hAnsi="Arial" w:cs="Arial"/>
                <w:sz w:val="18"/>
                <w:szCs w:val="18"/>
              </w:rPr>
            </w:pPr>
          </w:p>
        </w:tc>
        <w:tc>
          <w:tcPr>
            <w:tcW w:w="2693" w:type="dxa"/>
            <w:gridSpan w:val="2"/>
            <w:vAlign w:val="center"/>
          </w:tcPr>
          <w:p w14:paraId="2D99D4B0" w14:textId="64296BAA" w:rsidR="004D672B" w:rsidRDefault="004D672B" w:rsidP="004D672B">
            <w:pPr>
              <w:rPr>
                <w:rFonts w:ascii="Arial" w:hAnsi="Arial" w:cs="Arial"/>
                <w:sz w:val="18"/>
                <w:szCs w:val="18"/>
              </w:rPr>
            </w:pPr>
          </w:p>
        </w:tc>
        <w:tc>
          <w:tcPr>
            <w:tcW w:w="2977" w:type="dxa"/>
            <w:gridSpan w:val="2"/>
            <w:vAlign w:val="center"/>
          </w:tcPr>
          <w:p w14:paraId="01812CD9" w14:textId="77777777" w:rsidR="004D672B" w:rsidRDefault="004D672B" w:rsidP="004D672B">
            <w:pPr>
              <w:rPr>
                <w:rFonts w:ascii="Arial" w:hAnsi="Arial" w:cs="Arial"/>
                <w:sz w:val="18"/>
                <w:szCs w:val="18"/>
              </w:rPr>
            </w:pPr>
          </w:p>
        </w:tc>
        <w:tc>
          <w:tcPr>
            <w:tcW w:w="2552" w:type="dxa"/>
            <w:gridSpan w:val="2"/>
            <w:vAlign w:val="center"/>
          </w:tcPr>
          <w:p w14:paraId="53A22A31" w14:textId="77777777" w:rsidR="004D672B" w:rsidRDefault="004D672B" w:rsidP="004D672B">
            <w:pPr>
              <w:rPr>
                <w:rFonts w:ascii="Arial" w:hAnsi="Arial" w:cs="Arial"/>
                <w:sz w:val="18"/>
                <w:szCs w:val="18"/>
              </w:rPr>
            </w:pPr>
          </w:p>
        </w:tc>
      </w:tr>
      <w:tr w:rsidR="004D672B" w14:paraId="0D2B237B" w14:textId="77777777" w:rsidTr="001F07F4">
        <w:trPr>
          <w:trHeight w:val="284"/>
        </w:trPr>
        <w:tc>
          <w:tcPr>
            <w:tcW w:w="709" w:type="dxa"/>
            <w:vAlign w:val="center"/>
          </w:tcPr>
          <w:p w14:paraId="2B9D2621" w14:textId="77777777" w:rsidR="004D672B" w:rsidRDefault="004D672B" w:rsidP="004D672B">
            <w:pPr>
              <w:rPr>
                <w:rFonts w:ascii="Arial" w:hAnsi="Arial" w:cs="Arial"/>
                <w:sz w:val="18"/>
                <w:szCs w:val="18"/>
              </w:rPr>
            </w:pPr>
            <w:r>
              <w:rPr>
                <w:rFonts w:ascii="Arial" w:hAnsi="Arial" w:cs="Arial"/>
                <w:sz w:val="18"/>
                <w:szCs w:val="18"/>
              </w:rPr>
              <w:t xml:space="preserve">Date: </w:t>
            </w:r>
          </w:p>
        </w:tc>
        <w:tc>
          <w:tcPr>
            <w:tcW w:w="1985" w:type="dxa"/>
            <w:vAlign w:val="center"/>
          </w:tcPr>
          <w:p w14:paraId="46CC79FC" w14:textId="77777777" w:rsidR="004D672B" w:rsidRDefault="004D672B" w:rsidP="004D672B">
            <w:pPr>
              <w:rPr>
                <w:rFonts w:ascii="Arial" w:hAnsi="Arial" w:cs="Arial"/>
                <w:sz w:val="18"/>
                <w:szCs w:val="18"/>
              </w:rPr>
            </w:pPr>
          </w:p>
        </w:tc>
        <w:tc>
          <w:tcPr>
            <w:tcW w:w="709" w:type="dxa"/>
            <w:vAlign w:val="center"/>
          </w:tcPr>
          <w:p w14:paraId="2D7082A7" w14:textId="77777777" w:rsidR="004D672B" w:rsidRDefault="004D672B" w:rsidP="004D672B">
            <w:pPr>
              <w:rPr>
                <w:rFonts w:ascii="Arial" w:hAnsi="Arial" w:cs="Arial"/>
                <w:sz w:val="18"/>
                <w:szCs w:val="18"/>
              </w:rPr>
            </w:pPr>
            <w:r>
              <w:rPr>
                <w:rFonts w:ascii="Arial" w:hAnsi="Arial" w:cs="Arial"/>
                <w:sz w:val="18"/>
                <w:szCs w:val="18"/>
              </w:rPr>
              <w:t>Date:</w:t>
            </w:r>
          </w:p>
        </w:tc>
        <w:tc>
          <w:tcPr>
            <w:tcW w:w="1984" w:type="dxa"/>
            <w:vAlign w:val="center"/>
          </w:tcPr>
          <w:p w14:paraId="50510CCB" w14:textId="77777777" w:rsidR="004D672B" w:rsidRDefault="004D672B" w:rsidP="004D672B">
            <w:pPr>
              <w:rPr>
                <w:rFonts w:ascii="Arial" w:hAnsi="Arial" w:cs="Arial"/>
                <w:sz w:val="18"/>
                <w:szCs w:val="18"/>
              </w:rPr>
            </w:pPr>
          </w:p>
        </w:tc>
        <w:tc>
          <w:tcPr>
            <w:tcW w:w="709" w:type="dxa"/>
            <w:vAlign w:val="center"/>
          </w:tcPr>
          <w:p w14:paraId="5064B690" w14:textId="77777777" w:rsidR="004D672B" w:rsidRDefault="004D672B" w:rsidP="004D672B">
            <w:pPr>
              <w:rPr>
                <w:rFonts w:ascii="Arial" w:hAnsi="Arial" w:cs="Arial"/>
                <w:sz w:val="18"/>
                <w:szCs w:val="18"/>
              </w:rPr>
            </w:pPr>
            <w:r>
              <w:rPr>
                <w:rFonts w:ascii="Arial" w:hAnsi="Arial" w:cs="Arial"/>
                <w:sz w:val="18"/>
                <w:szCs w:val="18"/>
              </w:rPr>
              <w:t>Date:</w:t>
            </w:r>
          </w:p>
        </w:tc>
        <w:tc>
          <w:tcPr>
            <w:tcW w:w="2268" w:type="dxa"/>
            <w:vAlign w:val="center"/>
          </w:tcPr>
          <w:p w14:paraId="42BCA4F4" w14:textId="77777777" w:rsidR="004D672B" w:rsidRDefault="004D672B" w:rsidP="004D672B">
            <w:pPr>
              <w:rPr>
                <w:rFonts w:ascii="Arial" w:hAnsi="Arial" w:cs="Arial"/>
                <w:sz w:val="18"/>
                <w:szCs w:val="18"/>
              </w:rPr>
            </w:pPr>
          </w:p>
        </w:tc>
        <w:tc>
          <w:tcPr>
            <w:tcW w:w="850" w:type="dxa"/>
            <w:vAlign w:val="center"/>
          </w:tcPr>
          <w:p w14:paraId="5A10FB08" w14:textId="77777777" w:rsidR="004D672B" w:rsidRDefault="004D672B" w:rsidP="004D672B">
            <w:pPr>
              <w:rPr>
                <w:rFonts w:ascii="Arial" w:hAnsi="Arial" w:cs="Arial"/>
                <w:sz w:val="18"/>
                <w:szCs w:val="18"/>
              </w:rPr>
            </w:pPr>
            <w:r>
              <w:rPr>
                <w:rFonts w:ascii="Arial" w:hAnsi="Arial" w:cs="Arial"/>
                <w:sz w:val="18"/>
                <w:szCs w:val="18"/>
              </w:rPr>
              <w:t>Date:</w:t>
            </w:r>
          </w:p>
        </w:tc>
        <w:tc>
          <w:tcPr>
            <w:tcW w:w="1702" w:type="dxa"/>
            <w:vAlign w:val="center"/>
          </w:tcPr>
          <w:p w14:paraId="587B4C4E" w14:textId="77777777" w:rsidR="004D672B" w:rsidRDefault="004D672B" w:rsidP="004D672B">
            <w:pPr>
              <w:rPr>
                <w:rFonts w:ascii="Arial" w:hAnsi="Arial" w:cs="Arial"/>
                <w:sz w:val="18"/>
                <w:szCs w:val="18"/>
              </w:rPr>
            </w:pPr>
          </w:p>
        </w:tc>
      </w:tr>
    </w:tbl>
    <w:p w14:paraId="3669A72C" w14:textId="77777777" w:rsidR="0079335E" w:rsidRDefault="0079335E" w:rsidP="00F901B2">
      <w:pPr>
        <w:tabs>
          <w:tab w:val="left" w:pos="540"/>
        </w:tabs>
        <w:ind w:left="-284"/>
        <w:jc w:val="both"/>
        <w:rPr>
          <w:rFonts w:ascii="Arial" w:hAnsi="Arial" w:cs="Arial"/>
          <w:sz w:val="18"/>
          <w:szCs w:val="18"/>
        </w:rPr>
      </w:pPr>
    </w:p>
    <w:sectPr w:rsidR="0079335E" w:rsidSect="00DA1E9A">
      <w:type w:val="continuous"/>
      <w:pgSz w:w="11906" w:h="16838"/>
      <w:pgMar w:top="851"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D4BD" w14:textId="77777777" w:rsidR="00551D68" w:rsidRDefault="00551D68" w:rsidP="005C5280">
      <w:r>
        <w:separator/>
      </w:r>
    </w:p>
  </w:endnote>
  <w:endnote w:type="continuationSeparator" w:id="0">
    <w:p w14:paraId="4305AD37" w14:textId="77777777" w:rsidR="00551D68" w:rsidRDefault="00551D68"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A87D" w14:textId="77777777" w:rsidR="00E40FC1" w:rsidRDefault="00E4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89B8" w14:textId="7CCE6138" w:rsidR="00E40FC1" w:rsidRDefault="00E40FC1" w:rsidP="005472B8">
    <w:pPr>
      <w:pStyle w:val="Footer"/>
      <w:tabs>
        <w:tab w:val="clear" w:pos="4153"/>
        <w:tab w:val="clear" w:pos="8306"/>
        <w:tab w:val="left" w:pos="5103"/>
        <w:tab w:val="left" w:pos="8789"/>
      </w:tabs>
      <w:ind w:left="-142"/>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1.1</w:t>
    </w:r>
    <w:r w:rsidRPr="00D16FC3">
      <w:rPr>
        <w:rFonts w:ascii="Arial" w:hAnsi="Arial" w:cs="Arial"/>
        <w:b/>
        <w:color w:val="808080" w:themeColor="background1" w:themeShade="80"/>
        <w:sz w:val="16"/>
        <w:szCs w:val="16"/>
        <w:lang w:val="en-US"/>
      </w:rPr>
      <w:t xml:space="preserve"> E</w:t>
    </w:r>
    <w:r w:rsidRPr="00D16FC3">
      <w:rPr>
        <w:rFonts w:ascii="Arial" w:hAnsi="Arial" w:cs="Arial"/>
        <w:b/>
        <w:color w:val="808080" w:themeColor="background1" w:themeShade="80"/>
        <w:sz w:val="16"/>
        <w:szCs w:val="16"/>
        <w:lang w:val="en-US"/>
      </w:rPr>
      <w:tab/>
    </w:r>
    <w:sdt>
      <w:sdtPr>
        <w:rPr>
          <w:rFonts w:ascii="Arial" w:hAnsi="Arial" w:cs="Arial"/>
          <w:b/>
          <w:color w:val="808080" w:themeColor="background1" w:themeShade="80"/>
          <w:sz w:val="16"/>
          <w:szCs w:val="16"/>
        </w:rPr>
        <w:id w:val="-2052908966"/>
        <w:docPartObj>
          <w:docPartGallery w:val="Page Numbers (Bottom of Page)"/>
          <w:docPartUnique/>
        </w:docPartObj>
      </w:sdtPr>
      <w:sdtEndPr>
        <w:rPr>
          <w:noProof/>
        </w:rPr>
      </w:sdtEndPr>
      <w:sdtContent>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PAGE   \* MERGEFORMAT </w:instrText>
        </w:r>
        <w:r w:rsidRPr="000974FC">
          <w:rPr>
            <w:rFonts w:ascii="Arial" w:hAnsi="Arial" w:cs="Arial"/>
            <w:b/>
            <w:color w:val="808080" w:themeColor="background1" w:themeShade="80"/>
            <w:sz w:val="16"/>
            <w:szCs w:val="16"/>
          </w:rPr>
          <w:fldChar w:fldCharType="separate"/>
        </w:r>
        <w:r w:rsidR="00181910">
          <w:rPr>
            <w:rFonts w:ascii="Arial" w:hAnsi="Arial" w:cs="Arial"/>
            <w:b/>
            <w:noProof/>
            <w:color w:val="808080" w:themeColor="background1" w:themeShade="80"/>
            <w:sz w:val="16"/>
            <w:szCs w:val="16"/>
            <w:lang w:val="en-GB"/>
          </w:rPr>
          <w:t>1</w:t>
        </w:r>
        <w:r w:rsidRPr="000974FC">
          <w:rPr>
            <w:rFonts w:ascii="Arial" w:hAnsi="Arial" w:cs="Arial"/>
            <w:b/>
            <w:noProof/>
            <w:color w:val="808080" w:themeColor="background1" w:themeShade="80"/>
            <w:sz w:val="16"/>
            <w:szCs w:val="16"/>
          </w:rPr>
          <w:fldChar w:fldCharType="end"/>
        </w:r>
        <w:r w:rsidRPr="00C5622F">
          <w:rPr>
            <w:rFonts w:ascii="Arial" w:hAnsi="Arial" w:cs="Arial"/>
            <w:b/>
            <w:noProof/>
            <w:color w:val="808080" w:themeColor="background1" w:themeShade="80"/>
            <w:sz w:val="16"/>
            <w:szCs w:val="16"/>
            <w:lang w:val="en-GB"/>
          </w:rPr>
          <w:t>/</w:t>
        </w:r>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0974FC">
          <w:rPr>
            <w:rFonts w:ascii="Arial" w:hAnsi="Arial" w:cs="Arial"/>
            <w:b/>
            <w:color w:val="808080" w:themeColor="background1" w:themeShade="80"/>
            <w:sz w:val="16"/>
            <w:szCs w:val="16"/>
          </w:rPr>
          <w:fldChar w:fldCharType="separate"/>
        </w:r>
        <w:r w:rsidR="00181910">
          <w:rPr>
            <w:rFonts w:ascii="Arial" w:hAnsi="Arial" w:cs="Arial"/>
            <w:b/>
            <w:noProof/>
            <w:color w:val="808080" w:themeColor="background1" w:themeShade="80"/>
            <w:sz w:val="16"/>
            <w:szCs w:val="16"/>
            <w:lang w:val="en-GB"/>
          </w:rPr>
          <w:t>6</w:t>
        </w:r>
        <w:r w:rsidRPr="000974FC">
          <w:rPr>
            <w:rFonts w:ascii="Arial" w:hAnsi="Arial" w:cs="Arial"/>
            <w:b/>
            <w:color w:val="808080" w:themeColor="background1" w:themeShade="80"/>
            <w:sz w:val="16"/>
            <w:szCs w:val="16"/>
          </w:rPr>
          <w:fldChar w:fldCharType="end"/>
        </w:r>
      </w:sdtContent>
    </w:sdt>
    <w:r w:rsidRPr="00C5622F">
      <w:rPr>
        <w:rFonts w:ascii="Arial" w:hAnsi="Arial" w:cs="Arial"/>
        <w:b/>
        <w:noProof/>
        <w:color w:val="808080" w:themeColor="background1" w:themeShade="80"/>
        <w:sz w:val="16"/>
        <w:szCs w:val="16"/>
        <w:lang w:val="en-GB"/>
      </w:rPr>
      <w:tab/>
    </w:r>
    <w:r w:rsidRPr="00D16FC3">
      <w:rPr>
        <w:rFonts w:ascii="Arial" w:hAnsi="Arial" w:cs="Arial"/>
        <w:b/>
        <w:noProof/>
        <w:color w:val="808080" w:themeColor="background1" w:themeShade="80"/>
        <w:sz w:val="16"/>
        <w:szCs w:val="16"/>
        <w:lang w:val="en-US"/>
      </w:rPr>
      <w:t>INITIALS:_____________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12DF" w14:textId="77777777" w:rsidR="00E40FC1" w:rsidRDefault="00E40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B25A" w14:textId="77777777" w:rsidR="00FF6440" w:rsidRDefault="00FF64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44680115" w:rsidR="00551D68" w:rsidRPr="00A23FB5" w:rsidRDefault="00BC1995"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2e.1</w:t>
    </w:r>
    <w:r w:rsidR="00551D68">
      <w:rPr>
        <w:rFonts w:ascii="Arial" w:hAnsi="Arial" w:cs="Arial"/>
        <w:b/>
        <w:color w:val="808080" w:themeColor="background1" w:themeShade="80"/>
        <w:sz w:val="16"/>
        <w:szCs w:val="16"/>
        <w:lang w:val="en-US"/>
      </w:rPr>
      <w:t xml:space="preserve"> E</w:t>
    </w:r>
    <w:r w:rsidR="00551D68" w:rsidRPr="00D16FC3">
      <w:rPr>
        <w:rFonts w:ascii="Arial" w:hAnsi="Arial" w:cs="Arial"/>
        <w:b/>
        <w:color w:val="808080" w:themeColor="background1" w:themeShade="80"/>
        <w:sz w:val="16"/>
        <w:szCs w:val="16"/>
        <w:lang w:val="en-US"/>
      </w:rPr>
      <w:tab/>
    </w:r>
    <w:r w:rsidR="00551D68" w:rsidRPr="00C5622F">
      <w:rPr>
        <w:rFonts w:ascii="Arial" w:hAnsi="Arial" w:cs="Arial"/>
        <w:b/>
        <w:color w:val="808080" w:themeColor="background1" w:themeShade="80"/>
        <w:sz w:val="16"/>
        <w:szCs w:val="16"/>
        <w:lang w:val="en-GB"/>
      </w:rPr>
      <w:fldChar w:fldCharType="begin"/>
    </w:r>
    <w:r w:rsidR="00551D68" w:rsidRPr="00C5622F">
      <w:rPr>
        <w:rFonts w:ascii="Arial" w:hAnsi="Arial" w:cs="Arial"/>
        <w:b/>
        <w:color w:val="808080" w:themeColor="background1" w:themeShade="80"/>
        <w:sz w:val="16"/>
        <w:szCs w:val="16"/>
        <w:lang w:val="en-GB"/>
      </w:rPr>
      <w:instrText xml:space="preserve"> PAGE   \* MERGEFORMAT </w:instrText>
    </w:r>
    <w:r w:rsidR="00551D68" w:rsidRPr="00C5622F">
      <w:rPr>
        <w:rFonts w:ascii="Arial" w:hAnsi="Arial" w:cs="Arial"/>
        <w:b/>
        <w:color w:val="808080" w:themeColor="background1" w:themeShade="80"/>
        <w:sz w:val="16"/>
        <w:szCs w:val="16"/>
        <w:lang w:val="en-GB"/>
      </w:rPr>
      <w:fldChar w:fldCharType="separate"/>
    </w:r>
    <w:r w:rsidR="00181910">
      <w:rPr>
        <w:rFonts w:ascii="Arial" w:hAnsi="Arial" w:cs="Arial"/>
        <w:b/>
        <w:noProof/>
        <w:color w:val="808080" w:themeColor="background1" w:themeShade="80"/>
        <w:sz w:val="16"/>
        <w:szCs w:val="16"/>
        <w:lang w:val="en-GB"/>
      </w:rPr>
      <w:t>6</w:t>
    </w:r>
    <w:r w:rsidR="00551D68" w:rsidRPr="00C5622F">
      <w:rPr>
        <w:rFonts w:ascii="Arial" w:hAnsi="Arial" w:cs="Arial"/>
        <w:b/>
        <w:color w:val="808080" w:themeColor="background1" w:themeShade="80"/>
        <w:sz w:val="16"/>
        <w:szCs w:val="16"/>
        <w:lang w:val="en-GB"/>
      </w:rPr>
      <w:fldChar w:fldCharType="end"/>
    </w:r>
    <w:r w:rsidR="00551D68" w:rsidRPr="00C5622F">
      <w:rPr>
        <w:rFonts w:ascii="Arial" w:hAnsi="Arial" w:cs="Arial"/>
        <w:b/>
        <w:noProof/>
        <w:color w:val="808080" w:themeColor="background1" w:themeShade="80"/>
        <w:sz w:val="16"/>
        <w:szCs w:val="16"/>
        <w:lang w:val="en-GB"/>
      </w:rPr>
      <w:t>/</w:t>
    </w:r>
    <w:r w:rsidR="00551D68" w:rsidRPr="00C5622F">
      <w:rPr>
        <w:rFonts w:ascii="Arial" w:hAnsi="Arial" w:cs="Arial"/>
        <w:b/>
        <w:color w:val="808080" w:themeColor="background1" w:themeShade="80"/>
        <w:sz w:val="16"/>
        <w:szCs w:val="16"/>
        <w:lang w:val="en-GB"/>
      </w:rPr>
      <w:fldChar w:fldCharType="begin"/>
    </w:r>
    <w:r w:rsidR="00551D68" w:rsidRPr="00C5622F">
      <w:rPr>
        <w:rFonts w:ascii="Arial" w:hAnsi="Arial" w:cs="Arial"/>
        <w:b/>
        <w:color w:val="808080" w:themeColor="background1" w:themeShade="80"/>
        <w:sz w:val="16"/>
        <w:szCs w:val="16"/>
        <w:lang w:val="en-GB"/>
      </w:rPr>
      <w:instrText xml:space="preserve"> NUMPAGES   \* MERGEFORMAT </w:instrText>
    </w:r>
    <w:r w:rsidR="00551D68" w:rsidRPr="00C5622F">
      <w:rPr>
        <w:rFonts w:ascii="Arial" w:hAnsi="Arial" w:cs="Arial"/>
        <w:b/>
        <w:color w:val="808080" w:themeColor="background1" w:themeShade="80"/>
        <w:sz w:val="16"/>
        <w:szCs w:val="16"/>
        <w:lang w:val="en-GB"/>
      </w:rPr>
      <w:fldChar w:fldCharType="separate"/>
    </w:r>
    <w:r w:rsidR="00181910">
      <w:rPr>
        <w:rFonts w:ascii="Arial" w:hAnsi="Arial" w:cs="Arial"/>
        <w:b/>
        <w:noProof/>
        <w:color w:val="808080" w:themeColor="background1" w:themeShade="80"/>
        <w:sz w:val="16"/>
        <w:szCs w:val="16"/>
        <w:lang w:val="en-GB"/>
      </w:rPr>
      <w:t>6</w:t>
    </w:r>
    <w:r w:rsidR="00551D68" w:rsidRPr="00C5622F">
      <w:rPr>
        <w:rFonts w:ascii="Arial" w:hAnsi="Arial" w:cs="Arial"/>
        <w:b/>
        <w:color w:val="808080" w:themeColor="background1" w:themeShade="80"/>
        <w:sz w:val="16"/>
        <w:szCs w:val="16"/>
        <w:lang w:val="en-GB"/>
      </w:rPr>
      <w:fldChar w:fldCharType="end"/>
    </w:r>
    <w:r w:rsidR="00551D68">
      <w:rPr>
        <w:rFonts w:ascii="Arial" w:hAnsi="Arial" w:cs="Arial"/>
        <w:b/>
        <w:color w:val="808080" w:themeColor="background1" w:themeShade="80"/>
        <w:sz w:val="16"/>
        <w:szCs w:val="16"/>
        <w:lang w:val="en-GB"/>
      </w:rPr>
      <w:tab/>
      <w:t>INITIALS: _____________________</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AD30" w14:textId="77777777" w:rsidR="00FF6440" w:rsidRDefault="00FF6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75E7" w14:textId="77777777" w:rsidR="00551D68" w:rsidRDefault="00551D68" w:rsidP="005C5280">
      <w:r>
        <w:separator/>
      </w:r>
    </w:p>
  </w:footnote>
  <w:footnote w:type="continuationSeparator" w:id="0">
    <w:p w14:paraId="53F4880C" w14:textId="77777777" w:rsidR="00551D68" w:rsidRDefault="00551D68"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19A9" w14:textId="77777777" w:rsidR="00E40FC1" w:rsidRDefault="00E40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3559" w14:textId="77777777" w:rsidR="00E40FC1" w:rsidRDefault="00E40FC1">
    <w:pPr>
      <w:pStyle w:val="Header"/>
    </w:pPr>
    <w:r>
      <w:rPr>
        <w:noProof/>
        <w:lang w:val="en-GB" w:eastAsia="en-GB"/>
      </w:rPr>
      <w:drawing>
        <wp:anchor distT="0" distB="0" distL="114300" distR="114300" simplePos="0" relativeHeight="251661312" behindDoc="0" locked="0" layoutInCell="1" allowOverlap="1" wp14:anchorId="36780FB2" wp14:editId="36FEDF0E">
          <wp:simplePos x="0" y="0"/>
          <wp:positionH relativeFrom="column">
            <wp:posOffset>-41910</wp:posOffset>
          </wp:positionH>
          <wp:positionV relativeFrom="paragraph">
            <wp:posOffset>-481330</wp:posOffset>
          </wp:positionV>
          <wp:extent cx="1835785" cy="484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6849" w14:textId="77777777" w:rsidR="00E40FC1" w:rsidRDefault="00E40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B756" w14:textId="77777777" w:rsidR="00FF6440" w:rsidRDefault="00FF64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5581" w14:textId="17166ED2" w:rsidR="00FF6440" w:rsidRDefault="00E40FC1">
    <w:pPr>
      <w:pStyle w:val="Header"/>
    </w:pPr>
    <w:r>
      <w:rPr>
        <w:noProof/>
        <w:lang w:val="en-GB" w:eastAsia="en-GB"/>
      </w:rPr>
      <w:drawing>
        <wp:anchor distT="0" distB="0" distL="114300" distR="114300" simplePos="0" relativeHeight="251659264" behindDoc="0" locked="0" layoutInCell="1" allowOverlap="1" wp14:anchorId="52A62BBB" wp14:editId="6B9E870D">
          <wp:simplePos x="0" y="0"/>
          <wp:positionH relativeFrom="margin">
            <wp:align>left</wp:align>
          </wp:positionH>
          <wp:positionV relativeFrom="paragraph">
            <wp:posOffset>-55963</wp:posOffset>
          </wp:positionV>
          <wp:extent cx="1835785" cy="4845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2AD4" w14:textId="77777777" w:rsidR="00FF6440" w:rsidRDefault="00FF6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FDB6E82A"/>
    <w:lvl w:ilvl="0">
      <w:start w:val="1"/>
      <w:numFmt w:val="decimal"/>
      <w:lvlText w:val="%1."/>
      <w:lvlJc w:val="left"/>
      <w:pPr>
        <w:ind w:left="76" w:hanging="360"/>
      </w:pPr>
      <w:rPr>
        <w:rFonts w:hint="default"/>
        <w:b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368D7802"/>
    <w:multiLevelType w:val="multilevel"/>
    <w:tmpl w:val="87BA4CCA"/>
    <w:lvl w:ilvl="0">
      <w:start w:val="1"/>
      <w:numFmt w:val="decimal"/>
      <w:lvlText w:val="%1."/>
      <w:lvlJc w:val="left"/>
      <w:pPr>
        <w:ind w:left="7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3"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K/SYQ5oKFNslm18ke9N0Ga+NDkoofe3vViUkwp/6ewjAoGlgJYU2yab2jPfUofnGuVPWX9XuBREOOb2iZ1zong==" w:salt="MqF5wJcElrhwzmem73GB1g=="/>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70A3"/>
    <w:rsid w:val="00027D61"/>
    <w:rsid w:val="0003493E"/>
    <w:rsid w:val="000628E0"/>
    <w:rsid w:val="00063D66"/>
    <w:rsid w:val="00065A43"/>
    <w:rsid w:val="0007508B"/>
    <w:rsid w:val="00092880"/>
    <w:rsid w:val="000A6CF6"/>
    <w:rsid w:val="000C57C7"/>
    <w:rsid w:val="000E4933"/>
    <w:rsid w:val="00102DAC"/>
    <w:rsid w:val="00103D10"/>
    <w:rsid w:val="00111F85"/>
    <w:rsid w:val="00114717"/>
    <w:rsid w:val="00132161"/>
    <w:rsid w:val="001363E9"/>
    <w:rsid w:val="001428B3"/>
    <w:rsid w:val="0016222E"/>
    <w:rsid w:val="001657F3"/>
    <w:rsid w:val="00170335"/>
    <w:rsid w:val="00172587"/>
    <w:rsid w:val="00176FF1"/>
    <w:rsid w:val="00181910"/>
    <w:rsid w:val="00185862"/>
    <w:rsid w:val="001903ED"/>
    <w:rsid w:val="00196823"/>
    <w:rsid w:val="00196F41"/>
    <w:rsid w:val="001A53FC"/>
    <w:rsid w:val="001B0B94"/>
    <w:rsid w:val="001B6DB7"/>
    <w:rsid w:val="001C41B7"/>
    <w:rsid w:val="001C4E7E"/>
    <w:rsid w:val="001D4E80"/>
    <w:rsid w:val="001E0C46"/>
    <w:rsid w:val="001F07F4"/>
    <w:rsid w:val="002024B8"/>
    <w:rsid w:val="002167F3"/>
    <w:rsid w:val="00220468"/>
    <w:rsid w:val="00227427"/>
    <w:rsid w:val="00231BE3"/>
    <w:rsid w:val="002452CB"/>
    <w:rsid w:val="00253AE0"/>
    <w:rsid w:val="00262FC9"/>
    <w:rsid w:val="00267812"/>
    <w:rsid w:val="00275B43"/>
    <w:rsid w:val="002853FF"/>
    <w:rsid w:val="00287613"/>
    <w:rsid w:val="0029028B"/>
    <w:rsid w:val="00290802"/>
    <w:rsid w:val="00290F8F"/>
    <w:rsid w:val="0029619A"/>
    <w:rsid w:val="002973BA"/>
    <w:rsid w:val="002A2E20"/>
    <w:rsid w:val="002A38C0"/>
    <w:rsid w:val="002A4CAF"/>
    <w:rsid w:val="002B0593"/>
    <w:rsid w:val="002B146C"/>
    <w:rsid w:val="002B1EA8"/>
    <w:rsid w:val="002B3655"/>
    <w:rsid w:val="002B3B98"/>
    <w:rsid w:val="002C4CC4"/>
    <w:rsid w:val="002E1EA6"/>
    <w:rsid w:val="00304E03"/>
    <w:rsid w:val="003056B3"/>
    <w:rsid w:val="003130A7"/>
    <w:rsid w:val="003222EF"/>
    <w:rsid w:val="003272EC"/>
    <w:rsid w:val="00333B85"/>
    <w:rsid w:val="00344D54"/>
    <w:rsid w:val="00345296"/>
    <w:rsid w:val="003515DA"/>
    <w:rsid w:val="00354B52"/>
    <w:rsid w:val="003615AE"/>
    <w:rsid w:val="00370AEE"/>
    <w:rsid w:val="00371AD4"/>
    <w:rsid w:val="0038078D"/>
    <w:rsid w:val="003A66F3"/>
    <w:rsid w:val="003B14BA"/>
    <w:rsid w:val="003E194B"/>
    <w:rsid w:val="004037DF"/>
    <w:rsid w:val="00411BB8"/>
    <w:rsid w:val="00414136"/>
    <w:rsid w:val="004305AA"/>
    <w:rsid w:val="0045277B"/>
    <w:rsid w:val="00461CFC"/>
    <w:rsid w:val="00464841"/>
    <w:rsid w:val="00467D1B"/>
    <w:rsid w:val="00497C94"/>
    <w:rsid w:val="004A3FF4"/>
    <w:rsid w:val="004D15B7"/>
    <w:rsid w:val="004D672B"/>
    <w:rsid w:val="004E7418"/>
    <w:rsid w:val="004F1C01"/>
    <w:rsid w:val="004F4C43"/>
    <w:rsid w:val="0052288C"/>
    <w:rsid w:val="00525259"/>
    <w:rsid w:val="00525E44"/>
    <w:rsid w:val="00540037"/>
    <w:rsid w:val="00551D68"/>
    <w:rsid w:val="005526C4"/>
    <w:rsid w:val="00552F54"/>
    <w:rsid w:val="00560A45"/>
    <w:rsid w:val="005876DE"/>
    <w:rsid w:val="00594DB2"/>
    <w:rsid w:val="005A0B0B"/>
    <w:rsid w:val="005C5280"/>
    <w:rsid w:val="005D7AA1"/>
    <w:rsid w:val="005E5441"/>
    <w:rsid w:val="005E69D6"/>
    <w:rsid w:val="005E6A2F"/>
    <w:rsid w:val="005F6CDC"/>
    <w:rsid w:val="00602992"/>
    <w:rsid w:val="00613131"/>
    <w:rsid w:val="00613EC5"/>
    <w:rsid w:val="0062289D"/>
    <w:rsid w:val="00627D38"/>
    <w:rsid w:val="00643419"/>
    <w:rsid w:val="00664EFE"/>
    <w:rsid w:val="00680106"/>
    <w:rsid w:val="0068062E"/>
    <w:rsid w:val="006843AA"/>
    <w:rsid w:val="00694A73"/>
    <w:rsid w:val="00696292"/>
    <w:rsid w:val="006A7C2E"/>
    <w:rsid w:val="006B1000"/>
    <w:rsid w:val="006B264B"/>
    <w:rsid w:val="006B5996"/>
    <w:rsid w:val="006B69E7"/>
    <w:rsid w:val="006C1269"/>
    <w:rsid w:val="006C2886"/>
    <w:rsid w:val="006C477C"/>
    <w:rsid w:val="006D4DE2"/>
    <w:rsid w:val="006E05A8"/>
    <w:rsid w:val="006E19FB"/>
    <w:rsid w:val="006E44B0"/>
    <w:rsid w:val="006F6EC2"/>
    <w:rsid w:val="007057E1"/>
    <w:rsid w:val="007108A7"/>
    <w:rsid w:val="00712532"/>
    <w:rsid w:val="00716023"/>
    <w:rsid w:val="00716263"/>
    <w:rsid w:val="007364D7"/>
    <w:rsid w:val="00743991"/>
    <w:rsid w:val="0076360C"/>
    <w:rsid w:val="00765DFA"/>
    <w:rsid w:val="00775272"/>
    <w:rsid w:val="007777C5"/>
    <w:rsid w:val="0079053C"/>
    <w:rsid w:val="0079335E"/>
    <w:rsid w:val="00794E48"/>
    <w:rsid w:val="007C5B02"/>
    <w:rsid w:val="007C5B0C"/>
    <w:rsid w:val="007C6F49"/>
    <w:rsid w:val="007C7B54"/>
    <w:rsid w:val="007E26DA"/>
    <w:rsid w:val="007E4083"/>
    <w:rsid w:val="007F502A"/>
    <w:rsid w:val="00812AAF"/>
    <w:rsid w:val="008141F0"/>
    <w:rsid w:val="008167F2"/>
    <w:rsid w:val="008258EF"/>
    <w:rsid w:val="00826046"/>
    <w:rsid w:val="00863A8B"/>
    <w:rsid w:val="008763EA"/>
    <w:rsid w:val="0088150B"/>
    <w:rsid w:val="00882BAB"/>
    <w:rsid w:val="008834AB"/>
    <w:rsid w:val="00890BCE"/>
    <w:rsid w:val="0089476D"/>
    <w:rsid w:val="00894BC9"/>
    <w:rsid w:val="008B483E"/>
    <w:rsid w:val="008D04BA"/>
    <w:rsid w:val="008D17FD"/>
    <w:rsid w:val="008D5C0A"/>
    <w:rsid w:val="008D5ED5"/>
    <w:rsid w:val="009041E8"/>
    <w:rsid w:val="009274E8"/>
    <w:rsid w:val="00932083"/>
    <w:rsid w:val="00933414"/>
    <w:rsid w:val="009366CF"/>
    <w:rsid w:val="00947CD0"/>
    <w:rsid w:val="00964920"/>
    <w:rsid w:val="009724D3"/>
    <w:rsid w:val="00977FEA"/>
    <w:rsid w:val="00981057"/>
    <w:rsid w:val="00983EC7"/>
    <w:rsid w:val="00996E87"/>
    <w:rsid w:val="009A5A04"/>
    <w:rsid w:val="009C29ED"/>
    <w:rsid w:val="009C2C1D"/>
    <w:rsid w:val="009C4B2C"/>
    <w:rsid w:val="009D079B"/>
    <w:rsid w:val="009D55C3"/>
    <w:rsid w:val="009D6611"/>
    <w:rsid w:val="009E053F"/>
    <w:rsid w:val="00A02026"/>
    <w:rsid w:val="00A23FB5"/>
    <w:rsid w:val="00A33093"/>
    <w:rsid w:val="00A36508"/>
    <w:rsid w:val="00A40CAE"/>
    <w:rsid w:val="00A75FBD"/>
    <w:rsid w:val="00A818F1"/>
    <w:rsid w:val="00A82AB7"/>
    <w:rsid w:val="00A91B36"/>
    <w:rsid w:val="00A92912"/>
    <w:rsid w:val="00A94997"/>
    <w:rsid w:val="00A94E37"/>
    <w:rsid w:val="00AA1F4F"/>
    <w:rsid w:val="00AA27D6"/>
    <w:rsid w:val="00AB45C6"/>
    <w:rsid w:val="00AC4B90"/>
    <w:rsid w:val="00AC4E59"/>
    <w:rsid w:val="00AD23CD"/>
    <w:rsid w:val="00AF2E7D"/>
    <w:rsid w:val="00AF698F"/>
    <w:rsid w:val="00B1178A"/>
    <w:rsid w:val="00B146E8"/>
    <w:rsid w:val="00B14EF9"/>
    <w:rsid w:val="00B22705"/>
    <w:rsid w:val="00B25BB2"/>
    <w:rsid w:val="00B45933"/>
    <w:rsid w:val="00B45D9D"/>
    <w:rsid w:val="00B5324C"/>
    <w:rsid w:val="00B5565D"/>
    <w:rsid w:val="00B60FC1"/>
    <w:rsid w:val="00B6115F"/>
    <w:rsid w:val="00B637EB"/>
    <w:rsid w:val="00B66A82"/>
    <w:rsid w:val="00B7073A"/>
    <w:rsid w:val="00B8440B"/>
    <w:rsid w:val="00B942DE"/>
    <w:rsid w:val="00BA3B57"/>
    <w:rsid w:val="00BB2FC5"/>
    <w:rsid w:val="00BB4179"/>
    <w:rsid w:val="00BB5B3D"/>
    <w:rsid w:val="00BB6BD0"/>
    <w:rsid w:val="00BC1995"/>
    <w:rsid w:val="00BC663F"/>
    <w:rsid w:val="00BD4CC7"/>
    <w:rsid w:val="00BF38F4"/>
    <w:rsid w:val="00BF42D8"/>
    <w:rsid w:val="00BF5923"/>
    <w:rsid w:val="00C01AEE"/>
    <w:rsid w:val="00C025D4"/>
    <w:rsid w:val="00C14919"/>
    <w:rsid w:val="00C24F7F"/>
    <w:rsid w:val="00C50603"/>
    <w:rsid w:val="00C772C6"/>
    <w:rsid w:val="00CA290A"/>
    <w:rsid w:val="00CA3892"/>
    <w:rsid w:val="00CD22BE"/>
    <w:rsid w:val="00CD2A1D"/>
    <w:rsid w:val="00CD59DA"/>
    <w:rsid w:val="00CD5E45"/>
    <w:rsid w:val="00CD603C"/>
    <w:rsid w:val="00CE0C57"/>
    <w:rsid w:val="00CE3E44"/>
    <w:rsid w:val="00CE417C"/>
    <w:rsid w:val="00CF195A"/>
    <w:rsid w:val="00CF591E"/>
    <w:rsid w:val="00D01FAC"/>
    <w:rsid w:val="00D23974"/>
    <w:rsid w:val="00D2713B"/>
    <w:rsid w:val="00D303C0"/>
    <w:rsid w:val="00D51145"/>
    <w:rsid w:val="00D52568"/>
    <w:rsid w:val="00D56338"/>
    <w:rsid w:val="00D624EA"/>
    <w:rsid w:val="00D64419"/>
    <w:rsid w:val="00D76C1A"/>
    <w:rsid w:val="00D86FCC"/>
    <w:rsid w:val="00DA1E9A"/>
    <w:rsid w:val="00DA519B"/>
    <w:rsid w:val="00DD7F00"/>
    <w:rsid w:val="00DE02A8"/>
    <w:rsid w:val="00DE39B1"/>
    <w:rsid w:val="00DF348F"/>
    <w:rsid w:val="00E161C1"/>
    <w:rsid w:val="00E40FC1"/>
    <w:rsid w:val="00E457D1"/>
    <w:rsid w:val="00E73DF7"/>
    <w:rsid w:val="00E75929"/>
    <w:rsid w:val="00E825ED"/>
    <w:rsid w:val="00E92DCF"/>
    <w:rsid w:val="00E94C40"/>
    <w:rsid w:val="00E96883"/>
    <w:rsid w:val="00EA670B"/>
    <w:rsid w:val="00EB2588"/>
    <w:rsid w:val="00ED2A8A"/>
    <w:rsid w:val="00ED35A1"/>
    <w:rsid w:val="00EE56D9"/>
    <w:rsid w:val="00EF115B"/>
    <w:rsid w:val="00EF38A6"/>
    <w:rsid w:val="00F07EB0"/>
    <w:rsid w:val="00F127C8"/>
    <w:rsid w:val="00F27E69"/>
    <w:rsid w:val="00F42DDE"/>
    <w:rsid w:val="00F470B2"/>
    <w:rsid w:val="00F61832"/>
    <w:rsid w:val="00F64124"/>
    <w:rsid w:val="00F64F87"/>
    <w:rsid w:val="00F66453"/>
    <w:rsid w:val="00F817E3"/>
    <w:rsid w:val="00F86A62"/>
    <w:rsid w:val="00F901B2"/>
    <w:rsid w:val="00F91196"/>
    <w:rsid w:val="00F9387F"/>
    <w:rsid w:val="00F95EED"/>
    <w:rsid w:val="00F96FBD"/>
    <w:rsid w:val="00FA2AE1"/>
    <w:rsid w:val="00FA332F"/>
    <w:rsid w:val="00FA5334"/>
    <w:rsid w:val="00FD228A"/>
    <w:rsid w:val="00FD52C6"/>
    <w:rsid w:val="00FD5A2E"/>
    <w:rsid w:val="00FD66C0"/>
    <w:rsid w:val="00FD777B"/>
    <w:rsid w:val="00FE2345"/>
    <w:rsid w:val="00FE3D61"/>
    <w:rsid w:val="00FE4D1D"/>
    <w:rsid w:val="00FF64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urobankpb.l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urobankpb.l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E5A7-7832-422E-A243-A37560D1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4234</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2025-09-03T08:49:00Z</dcterms:created>
  <dcterms:modified xsi:type="dcterms:W3CDTF">2025-09-03T08:49:00Z</dcterms:modified>
</cp:coreProperties>
</file>