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049B7" w14:textId="585F3980" w:rsidR="002E6CC3" w:rsidRPr="004669D9" w:rsidRDefault="002E6CC3" w:rsidP="004669D9">
      <w:pPr>
        <w:ind w:left="-142" w:right="-58"/>
        <w:jc w:val="center"/>
        <w:rPr>
          <w:rFonts w:ascii="Arial Narrow" w:eastAsia="Batang" w:hAnsi="Arial Narrow"/>
          <w:sz w:val="36"/>
          <w:szCs w:val="36"/>
        </w:rPr>
      </w:pPr>
      <w:r w:rsidRPr="004669D9">
        <w:rPr>
          <w:rFonts w:ascii="Arial Narrow" w:eastAsia="Batang" w:hAnsi="Arial Narrow"/>
          <w:sz w:val="36"/>
          <w:szCs w:val="36"/>
        </w:rPr>
        <w:t>BOARD RESOLUTION – ΑCTING AS TRUSTEE</w:t>
      </w:r>
      <w:r w:rsidR="004A49A0" w:rsidRPr="004669D9">
        <w:rPr>
          <w:rFonts w:ascii="Arial Narrow" w:eastAsia="Batang" w:hAnsi="Arial Narrow"/>
          <w:sz w:val="36"/>
          <w:szCs w:val="36"/>
        </w:rPr>
        <w:t xml:space="preserve"> (Digital Banking Services)</w:t>
      </w:r>
    </w:p>
    <w:p w14:paraId="30B8BC43" w14:textId="5D62DE3D" w:rsidR="002E6CC3" w:rsidRDefault="002E6CC3" w:rsidP="006D5A3F">
      <w:pPr>
        <w:ind w:left="-426"/>
        <w:jc w:val="both"/>
        <w:rPr>
          <w:rFonts w:ascii="Arial" w:hAnsi="Arial" w:cs="Arial"/>
          <w:sz w:val="18"/>
          <w:szCs w:val="18"/>
        </w:rPr>
      </w:pPr>
    </w:p>
    <w:p w14:paraId="34F4BD07" w14:textId="77777777" w:rsidR="000D3497" w:rsidRDefault="000D3497" w:rsidP="006D5A3F">
      <w:pPr>
        <w:ind w:left="-426"/>
        <w:jc w:val="both"/>
        <w:rPr>
          <w:rFonts w:ascii="Arial" w:hAnsi="Arial" w:cs="Arial"/>
          <w:sz w:val="18"/>
          <w:szCs w:val="18"/>
        </w:rPr>
      </w:pPr>
    </w:p>
    <w:p w14:paraId="696663F2" w14:textId="1C6A9A21" w:rsidR="00012EE2" w:rsidRDefault="00C31BB4" w:rsidP="000D3497">
      <w:pPr>
        <w:tabs>
          <w:tab w:val="right" w:pos="10204"/>
        </w:tabs>
        <w:ind w:left="-426"/>
        <w:rPr>
          <w:rFonts w:ascii="Arial" w:hAnsi="Arial" w:cs="Arial"/>
          <w:b/>
          <w:sz w:val="19"/>
          <w:szCs w:val="19"/>
        </w:rPr>
      </w:pPr>
      <w:r w:rsidRPr="002C078F">
        <w:rPr>
          <w:rFonts w:ascii="Arial" w:hAnsi="Arial" w:cs="Arial"/>
          <w:b/>
          <w:sz w:val="19"/>
          <w:szCs w:val="19"/>
        </w:rPr>
        <w:t xml:space="preserve">To: </w:t>
      </w:r>
      <w:r>
        <w:rPr>
          <w:rFonts w:ascii="Arial" w:hAnsi="Arial" w:cs="Arial"/>
          <w:b/>
          <w:sz w:val="19"/>
          <w:szCs w:val="19"/>
        </w:rPr>
        <w:t xml:space="preserve">Eurobank </w:t>
      </w:r>
      <w:r w:rsidR="00A66BA8">
        <w:rPr>
          <w:rFonts w:ascii="Arial" w:hAnsi="Arial" w:cs="Arial"/>
          <w:b/>
          <w:sz w:val="19"/>
          <w:szCs w:val="19"/>
        </w:rPr>
        <w:t>Private Bank Luxembourg S.A.</w:t>
      </w:r>
      <w:r w:rsidR="00693506">
        <w:rPr>
          <w:rFonts w:ascii="Arial" w:hAnsi="Arial" w:cs="Arial"/>
          <w:b/>
          <w:sz w:val="19"/>
          <w:szCs w:val="19"/>
        </w:rPr>
        <w:t xml:space="preserve"> (</w:t>
      </w:r>
      <w:r w:rsidRPr="002C078F">
        <w:rPr>
          <w:rFonts w:ascii="Arial" w:hAnsi="Arial" w:cs="Arial"/>
          <w:b/>
          <w:sz w:val="19"/>
          <w:szCs w:val="19"/>
        </w:rPr>
        <w:t xml:space="preserve">the </w:t>
      </w:r>
      <w:r w:rsidR="00693506">
        <w:rPr>
          <w:rFonts w:ascii="Arial" w:hAnsi="Arial" w:cs="Arial"/>
          <w:b/>
          <w:sz w:val="19"/>
          <w:szCs w:val="19"/>
        </w:rPr>
        <w:t>“</w:t>
      </w:r>
      <w:r w:rsidRPr="002C078F">
        <w:rPr>
          <w:rFonts w:ascii="Arial" w:hAnsi="Arial" w:cs="Arial"/>
          <w:b/>
          <w:sz w:val="19"/>
          <w:szCs w:val="19"/>
        </w:rPr>
        <w:t>Bank”)</w:t>
      </w:r>
    </w:p>
    <w:p w14:paraId="40A795AB" w14:textId="77777777" w:rsidR="000D3497" w:rsidRPr="000D3497" w:rsidRDefault="000D3497" w:rsidP="000D3497">
      <w:pPr>
        <w:tabs>
          <w:tab w:val="right" w:pos="10204"/>
        </w:tabs>
        <w:ind w:left="-426"/>
        <w:rPr>
          <w:rFonts w:ascii="Arial" w:hAnsi="Arial" w:cs="Arial"/>
          <w:b/>
          <w:sz w:val="19"/>
          <w:szCs w:val="19"/>
        </w:rPr>
      </w:pPr>
    </w:p>
    <w:p w14:paraId="00FA060A" w14:textId="2B96B9CE" w:rsidR="00253194" w:rsidRDefault="00012EE2" w:rsidP="00724EA3">
      <w:pPr>
        <w:spacing w:line="276" w:lineRule="auto"/>
        <w:ind w:left="-426" w:right="-427"/>
        <w:jc w:val="both"/>
        <w:rPr>
          <w:rFonts w:ascii="Arial" w:hAnsi="Arial" w:cs="Arial"/>
          <w:sz w:val="18"/>
          <w:szCs w:val="18"/>
        </w:rPr>
      </w:pPr>
      <w:r w:rsidRPr="002E6CC3">
        <w:rPr>
          <w:rFonts w:ascii="Arial" w:hAnsi="Arial" w:cs="Arial"/>
          <w:sz w:val="18"/>
          <w:szCs w:val="18"/>
        </w:rPr>
        <w:t xml:space="preserve">As the </w:t>
      </w:r>
      <w:r w:rsidR="009F1572" w:rsidRPr="002E6CC3">
        <w:rPr>
          <w:rFonts w:ascii="Arial" w:hAnsi="Arial" w:cs="Arial"/>
          <w:sz w:val="18"/>
          <w:szCs w:val="18"/>
        </w:rPr>
        <w:t>c</w:t>
      </w:r>
      <w:r w:rsidRPr="002E6CC3">
        <w:rPr>
          <w:rFonts w:ascii="Arial" w:hAnsi="Arial" w:cs="Arial"/>
          <w:sz w:val="18"/>
          <w:szCs w:val="18"/>
        </w:rPr>
        <w:t>ompany</w:t>
      </w:r>
      <w:r w:rsidR="009F1572" w:rsidRPr="002E6CC3">
        <w:rPr>
          <w:rFonts w:ascii="Arial" w:hAnsi="Arial" w:cs="Arial"/>
          <w:sz w:val="18"/>
          <w:szCs w:val="18"/>
        </w:rPr>
        <w:t xml:space="preserve"> </w:t>
      </w:r>
      <w:r w:rsidR="00BA2304">
        <w:rPr>
          <w:rFonts w:ascii="Arial" w:hAnsi="Arial" w:cs="Arial"/>
          <w:b/>
          <w:sz w:val="18"/>
          <w:szCs w:val="18"/>
        </w:rPr>
        <w:fldChar w:fldCharType="begin">
          <w:ffData>
            <w:name w:val=""/>
            <w:enabled/>
            <w:calcOnExit w:val="0"/>
            <w:textInput>
              <w:default w:val="..........................................................................................................................................................................................."/>
            </w:textInput>
          </w:ffData>
        </w:fldChar>
      </w:r>
      <w:r w:rsidR="00BA2304">
        <w:rPr>
          <w:rFonts w:ascii="Arial" w:hAnsi="Arial" w:cs="Arial"/>
          <w:b/>
          <w:sz w:val="18"/>
          <w:szCs w:val="18"/>
        </w:rPr>
        <w:instrText xml:space="preserve"> FORMTEXT </w:instrText>
      </w:r>
      <w:r w:rsidR="00BA2304">
        <w:rPr>
          <w:rFonts w:ascii="Arial" w:hAnsi="Arial" w:cs="Arial"/>
          <w:b/>
          <w:sz w:val="18"/>
          <w:szCs w:val="18"/>
        </w:rPr>
      </w:r>
      <w:r w:rsidR="00BA2304">
        <w:rPr>
          <w:rFonts w:ascii="Arial" w:hAnsi="Arial" w:cs="Arial"/>
          <w:b/>
          <w:sz w:val="18"/>
          <w:szCs w:val="18"/>
        </w:rPr>
        <w:fldChar w:fldCharType="separate"/>
      </w:r>
      <w:r w:rsidR="00BA2304">
        <w:rPr>
          <w:rFonts w:ascii="Arial" w:hAnsi="Arial" w:cs="Arial"/>
          <w:b/>
          <w:noProof/>
          <w:sz w:val="18"/>
          <w:szCs w:val="18"/>
        </w:rPr>
        <w:t>...........................................................................................................................................................................................</w:t>
      </w:r>
      <w:r w:rsidR="00BA2304">
        <w:rPr>
          <w:rFonts w:ascii="Arial" w:hAnsi="Arial" w:cs="Arial"/>
          <w:b/>
          <w:sz w:val="18"/>
          <w:szCs w:val="18"/>
        </w:rPr>
        <w:fldChar w:fldCharType="end"/>
      </w:r>
      <w:r w:rsidR="009F1572" w:rsidRPr="002E6CC3">
        <w:rPr>
          <w:rFonts w:ascii="Arial" w:hAnsi="Arial" w:cs="Arial"/>
          <w:b/>
          <w:sz w:val="18"/>
          <w:szCs w:val="18"/>
        </w:rPr>
        <w:t xml:space="preserve"> </w:t>
      </w:r>
      <w:r w:rsidR="00C31BB4" w:rsidRPr="00C31BB4">
        <w:rPr>
          <w:rFonts w:ascii="Arial" w:hAnsi="Arial" w:cs="Arial"/>
          <w:sz w:val="18"/>
          <w:szCs w:val="18"/>
        </w:rPr>
        <w:t xml:space="preserve">(Reg. No. </w:t>
      </w:r>
      <w:r w:rsidR="00C31BB4" w:rsidRPr="00BF5303">
        <w:rPr>
          <w:rFonts w:ascii="Arial" w:hAnsi="Arial" w:cs="Arial"/>
          <w:b/>
          <w:sz w:val="18"/>
          <w:szCs w:val="18"/>
        </w:rPr>
        <w:fldChar w:fldCharType="begin">
          <w:ffData>
            <w:name w:val="Text2"/>
            <w:enabled/>
            <w:calcOnExit w:val="0"/>
            <w:textInput>
              <w:default w:val="................................."/>
            </w:textInput>
          </w:ffData>
        </w:fldChar>
      </w:r>
      <w:r w:rsidR="00C31BB4" w:rsidRPr="00BF5303">
        <w:rPr>
          <w:rFonts w:ascii="Arial" w:hAnsi="Arial" w:cs="Arial"/>
          <w:b/>
          <w:sz w:val="18"/>
          <w:szCs w:val="18"/>
        </w:rPr>
        <w:instrText xml:space="preserve"> FORMTEXT </w:instrText>
      </w:r>
      <w:r w:rsidR="00C31BB4" w:rsidRPr="00BF5303">
        <w:rPr>
          <w:rFonts w:ascii="Arial" w:hAnsi="Arial" w:cs="Arial"/>
          <w:b/>
          <w:sz w:val="18"/>
          <w:szCs w:val="18"/>
        </w:rPr>
      </w:r>
      <w:r w:rsidR="00C31BB4" w:rsidRPr="00BF5303">
        <w:rPr>
          <w:rFonts w:ascii="Arial" w:hAnsi="Arial" w:cs="Arial"/>
          <w:b/>
          <w:sz w:val="18"/>
          <w:szCs w:val="18"/>
        </w:rPr>
        <w:fldChar w:fldCharType="separate"/>
      </w:r>
      <w:r w:rsidR="00C31BB4" w:rsidRPr="00BF5303">
        <w:rPr>
          <w:rFonts w:ascii="Arial" w:hAnsi="Arial" w:cs="Arial"/>
          <w:b/>
          <w:noProof/>
          <w:sz w:val="18"/>
          <w:szCs w:val="18"/>
        </w:rPr>
        <w:t>.................................</w:t>
      </w:r>
      <w:r w:rsidR="00C31BB4" w:rsidRPr="00BF5303">
        <w:rPr>
          <w:rFonts w:ascii="Arial" w:hAnsi="Arial" w:cs="Arial"/>
          <w:b/>
          <w:sz w:val="18"/>
          <w:szCs w:val="18"/>
        </w:rPr>
        <w:fldChar w:fldCharType="end"/>
      </w:r>
      <w:r w:rsidR="00C31BB4" w:rsidRPr="00C31BB4">
        <w:rPr>
          <w:rFonts w:ascii="Arial" w:hAnsi="Arial" w:cs="Arial"/>
          <w:sz w:val="18"/>
          <w:szCs w:val="18"/>
        </w:rPr>
        <w:t>)</w:t>
      </w:r>
      <w:r w:rsidR="00C31BB4" w:rsidRPr="002E6CC3">
        <w:rPr>
          <w:rFonts w:ascii="Arial" w:hAnsi="Arial" w:cs="Arial"/>
          <w:sz w:val="18"/>
          <w:szCs w:val="18"/>
        </w:rPr>
        <w:t xml:space="preserve"> </w:t>
      </w:r>
      <w:r w:rsidR="009F1572" w:rsidRPr="002E6CC3">
        <w:rPr>
          <w:rFonts w:ascii="Arial" w:hAnsi="Arial" w:cs="Arial"/>
          <w:sz w:val="18"/>
          <w:szCs w:val="18"/>
        </w:rPr>
        <w:t>(</w:t>
      </w:r>
      <w:r w:rsidR="0073760D" w:rsidRPr="002E6CC3">
        <w:rPr>
          <w:rFonts w:ascii="Arial" w:hAnsi="Arial" w:cs="Arial"/>
          <w:sz w:val="18"/>
          <w:szCs w:val="18"/>
        </w:rPr>
        <w:t xml:space="preserve">the </w:t>
      </w:r>
      <w:r w:rsidR="009F1572" w:rsidRPr="002E6CC3">
        <w:rPr>
          <w:rFonts w:ascii="Arial" w:hAnsi="Arial" w:cs="Arial"/>
          <w:sz w:val="18"/>
          <w:szCs w:val="18"/>
        </w:rPr>
        <w:t>“Company”)</w:t>
      </w:r>
      <w:r w:rsidRPr="002E6CC3">
        <w:rPr>
          <w:rFonts w:ascii="Arial" w:hAnsi="Arial" w:cs="Arial"/>
          <w:sz w:val="18"/>
          <w:szCs w:val="18"/>
        </w:rPr>
        <w:t xml:space="preserve"> has been appointed Trustee </w:t>
      </w:r>
      <w:r w:rsidR="00B656AD" w:rsidRPr="00C31BB4">
        <w:rPr>
          <w:rFonts w:ascii="Arial" w:hAnsi="Arial" w:cs="Arial"/>
          <w:sz w:val="18"/>
          <w:szCs w:val="18"/>
        </w:rPr>
        <w:t>[</w:t>
      </w:r>
      <w:r w:rsidR="00B656AD" w:rsidRPr="0069575B">
        <w:rPr>
          <w:rFonts w:ascii="Arial" w:hAnsi="Arial" w:cs="Arial"/>
          <w:b/>
          <w:sz w:val="18"/>
          <w:szCs w:val="18"/>
        </w:rPr>
        <w:t>together with</w:t>
      </w:r>
      <w:r w:rsidR="00B656AD" w:rsidRPr="00C31BB4">
        <w:rPr>
          <w:rFonts w:ascii="Arial" w:hAnsi="Arial" w:cs="Arial"/>
          <w:sz w:val="18"/>
          <w:szCs w:val="18"/>
        </w:rPr>
        <w:t xml:space="preserve"> </w:t>
      </w:r>
      <w:r w:rsidR="00C31BB4" w:rsidRPr="00C31BB4">
        <w:rPr>
          <w:rFonts w:ascii="Arial" w:hAnsi="Arial" w:cs="Arial"/>
          <w:b/>
          <w:sz w:val="18"/>
          <w:szCs w:val="18"/>
        </w:rPr>
        <w:fldChar w:fldCharType="begin">
          <w:ffData>
            <w:name w:val=""/>
            <w:enabled/>
            <w:calcOnExit w:val="0"/>
            <w:textInput>
              <w:default w:val=".................................................................................................................."/>
            </w:textInput>
          </w:ffData>
        </w:fldChar>
      </w:r>
      <w:r w:rsidR="00C31BB4" w:rsidRPr="00C31BB4">
        <w:rPr>
          <w:rFonts w:ascii="Arial" w:hAnsi="Arial" w:cs="Arial"/>
          <w:b/>
          <w:sz w:val="18"/>
          <w:szCs w:val="18"/>
        </w:rPr>
        <w:instrText xml:space="preserve"> FORMTEXT </w:instrText>
      </w:r>
      <w:r w:rsidR="00C31BB4" w:rsidRPr="00C31BB4">
        <w:rPr>
          <w:rFonts w:ascii="Arial" w:hAnsi="Arial" w:cs="Arial"/>
          <w:b/>
          <w:sz w:val="18"/>
          <w:szCs w:val="18"/>
        </w:rPr>
      </w:r>
      <w:r w:rsidR="00C31BB4" w:rsidRPr="00C31BB4">
        <w:rPr>
          <w:rFonts w:ascii="Arial" w:hAnsi="Arial" w:cs="Arial"/>
          <w:b/>
          <w:sz w:val="18"/>
          <w:szCs w:val="18"/>
        </w:rPr>
        <w:fldChar w:fldCharType="separate"/>
      </w:r>
      <w:r w:rsidR="00C31BB4" w:rsidRPr="00C31BB4">
        <w:rPr>
          <w:rFonts w:ascii="Arial" w:hAnsi="Arial" w:cs="Arial"/>
          <w:b/>
          <w:noProof/>
          <w:sz w:val="18"/>
          <w:szCs w:val="18"/>
        </w:rPr>
        <w:t>..................................................................................................................</w:t>
      </w:r>
      <w:r w:rsidR="00C31BB4" w:rsidRPr="00C31BB4">
        <w:rPr>
          <w:rFonts w:ascii="Arial" w:hAnsi="Arial" w:cs="Arial"/>
          <w:b/>
          <w:sz w:val="18"/>
          <w:szCs w:val="18"/>
        </w:rPr>
        <w:fldChar w:fldCharType="end"/>
      </w:r>
      <w:r w:rsidR="00B656AD" w:rsidRPr="00C31BB4">
        <w:rPr>
          <w:rFonts w:ascii="Arial" w:hAnsi="Arial" w:cs="Arial"/>
          <w:sz w:val="18"/>
          <w:szCs w:val="18"/>
        </w:rPr>
        <w:t>]</w:t>
      </w:r>
      <w:r w:rsidR="00B656AD" w:rsidRPr="001E222D">
        <w:rPr>
          <w:rFonts w:ascii="Arial" w:hAnsi="Arial" w:cs="Arial"/>
          <w:sz w:val="18"/>
          <w:szCs w:val="18"/>
        </w:rPr>
        <w:t xml:space="preserve"> </w:t>
      </w:r>
      <w:r w:rsidRPr="002E6CC3">
        <w:rPr>
          <w:rFonts w:ascii="Arial" w:hAnsi="Arial" w:cs="Arial"/>
          <w:sz w:val="18"/>
          <w:szCs w:val="18"/>
        </w:rPr>
        <w:t>o</w:t>
      </w:r>
      <w:r w:rsidR="003D2E45" w:rsidRPr="002E6CC3">
        <w:rPr>
          <w:rFonts w:ascii="Arial" w:hAnsi="Arial" w:cs="Arial"/>
          <w:sz w:val="18"/>
          <w:szCs w:val="18"/>
        </w:rPr>
        <w:t xml:space="preserve">f </w:t>
      </w:r>
      <w:r w:rsidR="00D347C6" w:rsidRPr="002E6CC3">
        <w:rPr>
          <w:rFonts w:ascii="Arial" w:hAnsi="Arial" w:cs="Arial"/>
          <w:b/>
          <w:sz w:val="18"/>
          <w:szCs w:val="18"/>
        </w:rPr>
        <w:fldChar w:fldCharType="begin">
          <w:ffData>
            <w:name w:val="Text1"/>
            <w:enabled/>
            <w:calcOnExit w:val="0"/>
            <w:textInput>
              <w:default w:val="........................................................................................ ................................................................................................................."/>
            </w:textInput>
          </w:ffData>
        </w:fldChar>
      </w:r>
      <w:bookmarkStart w:id="0" w:name="Text1"/>
      <w:r w:rsidR="00D347C6" w:rsidRPr="002E6CC3">
        <w:rPr>
          <w:rFonts w:ascii="Arial" w:hAnsi="Arial" w:cs="Arial"/>
          <w:b/>
          <w:sz w:val="18"/>
          <w:szCs w:val="18"/>
        </w:rPr>
        <w:instrText xml:space="preserve"> FORMTEXT </w:instrText>
      </w:r>
      <w:r w:rsidR="00D347C6" w:rsidRPr="002E6CC3">
        <w:rPr>
          <w:rFonts w:ascii="Arial" w:hAnsi="Arial" w:cs="Arial"/>
          <w:b/>
          <w:sz w:val="18"/>
          <w:szCs w:val="18"/>
        </w:rPr>
      </w:r>
      <w:r w:rsidR="00D347C6" w:rsidRPr="002E6CC3">
        <w:rPr>
          <w:rFonts w:ascii="Arial" w:hAnsi="Arial" w:cs="Arial"/>
          <w:b/>
          <w:sz w:val="18"/>
          <w:szCs w:val="18"/>
        </w:rPr>
        <w:fldChar w:fldCharType="separate"/>
      </w:r>
      <w:r w:rsidR="00D347C6" w:rsidRPr="002E6CC3">
        <w:rPr>
          <w:rFonts w:ascii="Arial" w:hAnsi="Arial" w:cs="Arial"/>
          <w:b/>
          <w:noProof/>
          <w:sz w:val="18"/>
          <w:szCs w:val="18"/>
        </w:rPr>
        <w:t>........................................................................................ .................................................................................................................</w:t>
      </w:r>
      <w:r w:rsidR="00D347C6" w:rsidRPr="002E6CC3">
        <w:rPr>
          <w:rFonts w:ascii="Arial" w:hAnsi="Arial" w:cs="Arial"/>
          <w:b/>
          <w:sz w:val="18"/>
          <w:szCs w:val="18"/>
        </w:rPr>
        <w:fldChar w:fldCharType="end"/>
      </w:r>
      <w:bookmarkEnd w:id="0"/>
      <w:r w:rsidR="003D2E45" w:rsidRPr="002E6CC3">
        <w:rPr>
          <w:rFonts w:ascii="Arial" w:hAnsi="Arial" w:cs="Arial"/>
          <w:sz w:val="18"/>
          <w:szCs w:val="18"/>
        </w:rPr>
        <w:t xml:space="preserve"> </w:t>
      </w:r>
      <w:r w:rsidR="00B119FE">
        <w:rPr>
          <w:rFonts w:ascii="Arial" w:hAnsi="Arial" w:cs="Arial"/>
          <w:sz w:val="18"/>
          <w:szCs w:val="18"/>
        </w:rPr>
        <w:t xml:space="preserve">(“the Trust”) </w:t>
      </w:r>
      <w:r w:rsidR="003D2E45" w:rsidRPr="002E6CC3">
        <w:rPr>
          <w:rFonts w:ascii="Arial" w:hAnsi="Arial" w:cs="Arial"/>
          <w:sz w:val="18"/>
          <w:szCs w:val="18"/>
        </w:rPr>
        <w:t>p</w:t>
      </w:r>
      <w:r w:rsidRPr="002E6CC3">
        <w:rPr>
          <w:rFonts w:ascii="Arial" w:hAnsi="Arial" w:cs="Arial"/>
          <w:sz w:val="18"/>
          <w:szCs w:val="18"/>
        </w:rPr>
        <w:t>ursuant to the Trust Deed</w:t>
      </w:r>
      <w:r w:rsidR="003D2E45" w:rsidRPr="002E6CC3">
        <w:rPr>
          <w:rFonts w:ascii="Arial" w:hAnsi="Arial" w:cs="Arial"/>
          <w:sz w:val="18"/>
          <w:szCs w:val="18"/>
        </w:rPr>
        <w:t xml:space="preserve"> </w:t>
      </w:r>
      <w:r w:rsidRPr="002E6CC3">
        <w:rPr>
          <w:rFonts w:ascii="Arial" w:hAnsi="Arial" w:cs="Arial"/>
          <w:sz w:val="18"/>
          <w:szCs w:val="18"/>
        </w:rPr>
        <w:t>date</w:t>
      </w:r>
      <w:r w:rsidR="003D2E45" w:rsidRPr="002E6CC3">
        <w:rPr>
          <w:rFonts w:ascii="Arial" w:hAnsi="Arial" w:cs="Arial"/>
          <w:sz w:val="18"/>
          <w:szCs w:val="18"/>
        </w:rPr>
        <w:t xml:space="preserve">d </w:t>
      </w:r>
      <w:bookmarkStart w:id="1" w:name="Text2"/>
      <w:r w:rsidR="003D2E45" w:rsidRPr="002E6CC3">
        <w:rPr>
          <w:rFonts w:ascii="Arial" w:hAnsi="Arial" w:cs="Arial"/>
          <w:b/>
          <w:sz w:val="18"/>
          <w:szCs w:val="18"/>
        </w:rPr>
        <w:fldChar w:fldCharType="begin">
          <w:ffData>
            <w:name w:val="Text2"/>
            <w:enabled/>
            <w:calcOnExit w:val="0"/>
            <w:textInput>
              <w:default w:val="................................."/>
            </w:textInput>
          </w:ffData>
        </w:fldChar>
      </w:r>
      <w:r w:rsidR="003D2E45" w:rsidRPr="002E6CC3">
        <w:rPr>
          <w:rFonts w:ascii="Arial" w:hAnsi="Arial" w:cs="Arial"/>
          <w:b/>
          <w:sz w:val="18"/>
          <w:szCs w:val="18"/>
        </w:rPr>
        <w:instrText xml:space="preserve"> FORMTEXT </w:instrText>
      </w:r>
      <w:r w:rsidR="003D2E45" w:rsidRPr="002E6CC3">
        <w:rPr>
          <w:rFonts w:ascii="Arial" w:hAnsi="Arial" w:cs="Arial"/>
          <w:b/>
          <w:sz w:val="18"/>
          <w:szCs w:val="18"/>
        </w:rPr>
      </w:r>
      <w:r w:rsidR="003D2E45" w:rsidRPr="002E6CC3">
        <w:rPr>
          <w:rFonts w:ascii="Arial" w:hAnsi="Arial" w:cs="Arial"/>
          <w:b/>
          <w:sz w:val="18"/>
          <w:szCs w:val="18"/>
        </w:rPr>
        <w:fldChar w:fldCharType="separate"/>
      </w:r>
      <w:r w:rsidR="003D2E45" w:rsidRPr="002E6CC3">
        <w:rPr>
          <w:rFonts w:ascii="Arial" w:hAnsi="Arial" w:cs="Arial"/>
          <w:b/>
          <w:noProof/>
          <w:sz w:val="18"/>
          <w:szCs w:val="18"/>
        </w:rPr>
        <w:t>.................................</w:t>
      </w:r>
      <w:r w:rsidR="003D2E45" w:rsidRPr="002E6CC3">
        <w:rPr>
          <w:rFonts w:ascii="Arial" w:hAnsi="Arial" w:cs="Arial"/>
          <w:b/>
          <w:sz w:val="18"/>
          <w:szCs w:val="18"/>
        </w:rPr>
        <w:fldChar w:fldCharType="end"/>
      </w:r>
      <w:bookmarkEnd w:id="1"/>
      <w:r w:rsidR="003D2E45" w:rsidRPr="002E6CC3">
        <w:rPr>
          <w:rFonts w:ascii="Arial" w:hAnsi="Arial" w:cs="Arial"/>
          <w:sz w:val="18"/>
          <w:szCs w:val="18"/>
        </w:rPr>
        <w:t xml:space="preserve"> </w:t>
      </w:r>
      <w:r w:rsidRPr="002E6CC3">
        <w:rPr>
          <w:rFonts w:ascii="Arial" w:hAnsi="Arial" w:cs="Arial"/>
          <w:sz w:val="18"/>
          <w:szCs w:val="18"/>
        </w:rPr>
        <w:t>at a meeting of</w:t>
      </w:r>
      <w:r w:rsidR="003D2E45" w:rsidRPr="002E6CC3">
        <w:rPr>
          <w:rFonts w:ascii="Arial" w:hAnsi="Arial" w:cs="Arial"/>
          <w:sz w:val="18"/>
          <w:szCs w:val="18"/>
        </w:rPr>
        <w:t xml:space="preserve"> </w:t>
      </w:r>
      <w:r w:rsidR="00B119FE">
        <w:rPr>
          <w:rFonts w:ascii="Arial" w:hAnsi="Arial" w:cs="Arial"/>
          <w:sz w:val="18"/>
          <w:szCs w:val="18"/>
        </w:rPr>
        <w:t>the Company</w:t>
      </w:r>
      <w:r w:rsidR="003D2E45" w:rsidRPr="002E6CC3">
        <w:rPr>
          <w:rFonts w:ascii="Arial" w:hAnsi="Arial" w:cs="Arial"/>
          <w:sz w:val="18"/>
          <w:szCs w:val="18"/>
        </w:rPr>
        <w:t xml:space="preserve"> </w:t>
      </w:r>
      <w:r w:rsidR="00B656AD" w:rsidRPr="008834AB">
        <w:rPr>
          <w:rFonts w:ascii="Arial" w:hAnsi="Arial" w:cs="Arial"/>
          <w:sz w:val="18"/>
          <w:szCs w:val="18"/>
        </w:rPr>
        <w:t>duly convened after due notice hav</w:t>
      </w:r>
      <w:r w:rsidR="00B656AD">
        <w:rPr>
          <w:rFonts w:ascii="Arial" w:hAnsi="Arial" w:cs="Arial"/>
          <w:sz w:val="18"/>
          <w:szCs w:val="18"/>
        </w:rPr>
        <w:t xml:space="preserve">ing been given to the directors and </w:t>
      </w:r>
      <w:r w:rsidR="003D2E45" w:rsidRPr="002E6CC3">
        <w:rPr>
          <w:rFonts w:ascii="Arial" w:hAnsi="Arial" w:cs="Arial"/>
          <w:sz w:val="18"/>
          <w:szCs w:val="18"/>
        </w:rPr>
        <w:t>h</w:t>
      </w:r>
      <w:r w:rsidR="00336FC6" w:rsidRPr="002E6CC3">
        <w:rPr>
          <w:rFonts w:ascii="Arial" w:hAnsi="Arial" w:cs="Arial"/>
          <w:sz w:val="18"/>
          <w:szCs w:val="18"/>
        </w:rPr>
        <w:t xml:space="preserve">eld at </w:t>
      </w:r>
      <w:r w:rsidR="00724EA3">
        <w:rPr>
          <w:rFonts w:ascii="Arial" w:hAnsi="Arial" w:cs="Arial"/>
          <w:b/>
          <w:sz w:val="18"/>
          <w:szCs w:val="18"/>
        </w:rPr>
        <w:fldChar w:fldCharType="begin">
          <w:ffData>
            <w:name w:val=""/>
            <w:enabled/>
            <w:calcOnExit w:val="0"/>
            <w:textInput>
              <w:default w:val="............................................................................................................................................................................................................................"/>
            </w:textInput>
          </w:ffData>
        </w:fldChar>
      </w:r>
      <w:r w:rsidR="00724EA3">
        <w:rPr>
          <w:rFonts w:ascii="Arial" w:hAnsi="Arial" w:cs="Arial"/>
          <w:b/>
          <w:sz w:val="18"/>
          <w:szCs w:val="18"/>
        </w:rPr>
        <w:instrText xml:space="preserve"> FORMTEXT </w:instrText>
      </w:r>
      <w:r w:rsidR="00724EA3">
        <w:rPr>
          <w:rFonts w:ascii="Arial" w:hAnsi="Arial" w:cs="Arial"/>
          <w:b/>
          <w:sz w:val="18"/>
          <w:szCs w:val="18"/>
        </w:rPr>
      </w:r>
      <w:r w:rsidR="00724EA3">
        <w:rPr>
          <w:rFonts w:ascii="Arial" w:hAnsi="Arial" w:cs="Arial"/>
          <w:b/>
          <w:sz w:val="18"/>
          <w:szCs w:val="18"/>
        </w:rPr>
        <w:fldChar w:fldCharType="separate"/>
      </w:r>
      <w:r w:rsidR="00724EA3">
        <w:rPr>
          <w:rFonts w:ascii="Arial" w:hAnsi="Arial" w:cs="Arial"/>
          <w:b/>
          <w:noProof/>
          <w:sz w:val="18"/>
          <w:szCs w:val="18"/>
        </w:rPr>
        <w:t>............................................................................................................................................................................................................................</w:t>
      </w:r>
      <w:r w:rsidR="00724EA3">
        <w:rPr>
          <w:rFonts w:ascii="Arial" w:hAnsi="Arial" w:cs="Arial"/>
          <w:b/>
          <w:sz w:val="18"/>
          <w:szCs w:val="18"/>
        </w:rPr>
        <w:fldChar w:fldCharType="end"/>
      </w:r>
      <w:r w:rsidR="003D2E45" w:rsidRPr="002E6CC3">
        <w:rPr>
          <w:rFonts w:ascii="Arial" w:hAnsi="Arial" w:cs="Arial"/>
          <w:sz w:val="18"/>
          <w:szCs w:val="18"/>
        </w:rPr>
        <w:t xml:space="preserve"> </w:t>
      </w:r>
      <w:r w:rsidR="003D2E45" w:rsidRPr="00A45B59">
        <w:rPr>
          <w:rFonts w:ascii="Arial" w:hAnsi="Arial" w:cs="Arial"/>
          <w:sz w:val="18"/>
          <w:szCs w:val="18"/>
        </w:rPr>
        <w:t xml:space="preserve">on </w:t>
      </w:r>
      <w:r w:rsidR="00BA2304">
        <w:rPr>
          <w:rFonts w:ascii="Arial" w:hAnsi="Arial" w:cs="Arial"/>
          <w:b/>
          <w:sz w:val="18"/>
          <w:szCs w:val="18"/>
        </w:rPr>
        <w:fldChar w:fldCharType="begin">
          <w:ffData>
            <w:name w:val=""/>
            <w:enabled/>
            <w:calcOnExit w:val="0"/>
            <w:textInput>
              <w:default w:val=".........................................."/>
            </w:textInput>
          </w:ffData>
        </w:fldChar>
      </w:r>
      <w:r w:rsidR="00BA2304">
        <w:rPr>
          <w:rFonts w:ascii="Arial" w:hAnsi="Arial" w:cs="Arial"/>
          <w:b/>
          <w:sz w:val="18"/>
          <w:szCs w:val="18"/>
        </w:rPr>
        <w:instrText xml:space="preserve"> FORMTEXT </w:instrText>
      </w:r>
      <w:r w:rsidR="00BA2304">
        <w:rPr>
          <w:rFonts w:ascii="Arial" w:hAnsi="Arial" w:cs="Arial"/>
          <w:b/>
          <w:sz w:val="18"/>
          <w:szCs w:val="18"/>
        </w:rPr>
      </w:r>
      <w:r w:rsidR="00BA2304">
        <w:rPr>
          <w:rFonts w:ascii="Arial" w:hAnsi="Arial" w:cs="Arial"/>
          <w:b/>
          <w:sz w:val="18"/>
          <w:szCs w:val="18"/>
        </w:rPr>
        <w:fldChar w:fldCharType="separate"/>
      </w:r>
      <w:r w:rsidR="00BA2304">
        <w:rPr>
          <w:rFonts w:ascii="Arial" w:hAnsi="Arial" w:cs="Arial"/>
          <w:b/>
          <w:noProof/>
          <w:sz w:val="18"/>
          <w:szCs w:val="18"/>
        </w:rPr>
        <w:t>..........................................</w:t>
      </w:r>
      <w:r w:rsidR="00BA2304">
        <w:rPr>
          <w:rFonts w:ascii="Arial" w:hAnsi="Arial" w:cs="Arial"/>
          <w:b/>
          <w:sz w:val="18"/>
          <w:szCs w:val="18"/>
        </w:rPr>
        <w:fldChar w:fldCharType="end"/>
      </w:r>
      <w:r w:rsidR="00B656AD" w:rsidRPr="00A45B59">
        <w:rPr>
          <w:rFonts w:ascii="Arial" w:hAnsi="Arial" w:cs="Arial"/>
          <w:b/>
          <w:sz w:val="18"/>
          <w:szCs w:val="18"/>
        </w:rPr>
        <w:t xml:space="preserve"> </w:t>
      </w:r>
      <w:r w:rsidR="00B656AD" w:rsidRPr="00A45B59">
        <w:rPr>
          <w:rFonts w:ascii="Arial" w:hAnsi="Arial" w:cs="Arial"/>
          <w:sz w:val="18"/>
          <w:szCs w:val="18"/>
        </w:rPr>
        <w:t>at which the quorum necessary for the transaction of business was achieved, in accordance with the provisions of the Company’s statutes</w:t>
      </w:r>
      <w:r w:rsidR="003D2E45" w:rsidRPr="00A45B59">
        <w:rPr>
          <w:rFonts w:ascii="Arial" w:hAnsi="Arial" w:cs="Arial"/>
          <w:sz w:val="18"/>
          <w:szCs w:val="18"/>
        </w:rPr>
        <w:t xml:space="preserve">, </w:t>
      </w:r>
      <w:r w:rsidR="00CC7079" w:rsidRPr="00A45B59">
        <w:rPr>
          <w:rFonts w:ascii="Arial" w:hAnsi="Arial" w:cs="Arial"/>
          <w:sz w:val="18"/>
          <w:szCs w:val="18"/>
        </w:rPr>
        <w:t xml:space="preserve">the Board of Directors considered </w:t>
      </w:r>
      <w:r w:rsidR="00CC7079" w:rsidRPr="00A45B59">
        <w:rPr>
          <w:rFonts w:ascii="Arial" w:hAnsi="Arial" w:cs="Arial"/>
          <w:b/>
          <w:sz w:val="18"/>
          <w:szCs w:val="18"/>
        </w:rPr>
        <w:t xml:space="preserve">the General Terms Governing the Relationship between </w:t>
      </w:r>
      <w:r w:rsidR="004A49A0">
        <w:rPr>
          <w:rFonts w:ascii="Arial" w:hAnsi="Arial" w:cs="Arial"/>
          <w:b/>
          <w:sz w:val="18"/>
          <w:szCs w:val="18"/>
        </w:rPr>
        <w:t>Client</w:t>
      </w:r>
      <w:r w:rsidR="00CC7079" w:rsidRPr="00A45B59">
        <w:rPr>
          <w:rFonts w:ascii="Arial" w:hAnsi="Arial" w:cs="Arial"/>
          <w:b/>
          <w:sz w:val="18"/>
          <w:szCs w:val="18"/>
        </w:rPr>
        <w:t>-Bank</w:t>
      </w:r>
      <w:r w:rsidR="00CC7079" w:rsidRPr="00A45B59">
        <w:rPr>
          <w:rFonts w:ascii="Arial" w:hAnsi="Arial" w:cs="Arial"/>
          <w:sz w:val="18"/>
          <w:szCs w:val="18"/>
        </w:rPr>
        <w:t xml:space="preserve">, available at the </w:t>
      </w:r>
      <w:r w:rsidR="00A66BA8">
        <w:rPr>
          <w:rFonts w:ascii="Arial" w:hAnsi="Arial" w:cs="Arial"/>
          <w:sz w:val="18"/>
          <w:szCs w:val="18"/>
        </w:rPr>
        <w:t>Bank</w:t>
      </w:r>
      <w:r w:rsidR="00CC7079" w:rsidRPr="00A45B59">
        <w:rPr>
          <w:rFonts w:ascii="Arial" w:hAnsi="Arial" w:cs="Arial"/>
          <w:sz w:val="18"/>
          <w:szCs w:val="18"/>
        </w:rPr>
        <w:t xml:space="preserve"> and the Bank’s website </w:t>
      </w:r>
      <w:hyperlink r:id="rId7" w:history="1">
        <w:r w:rsidR="00A66BA8" w:rsidRPr="00356D46">
          <w:rPr>
            <w:rStyle w:val="Hyperlink"/>
            <w:rFonts w:ascii="Arial" w:hAnsi="Arial" w:cs="Arial"/>
            <w:sz w:val="18"/>
            <w:szCs w:val="18"/>
          </w:rPr>
          <w:t>www.eurobankpb.lu</w:t>
        </w:r>
      </w:hyperlink>
      <w:r w:rsidR="00CC7079" w:rsidRPr="00A45B59">
        <w:rPr>
          <w:rStyle w:val="Hyperlink"/>
          <w:rFonts w:ascii="Arial" w:hAnsi="Arial" w:cs="Arial"/>
          <w:color w:val="auto"/>
          <w:sz w:val="18"/>
          <w:szCs w:val="18"/>
          <w:u w:val="none"/>
        </w:rPr>
        <w:t xml:space="preserve">, </w:t>
      </w:r>
      <w:r w:rsidR="00CC7079" w:rsidRPr="00A45B59">
        <w:rPr>
          <w:rFonts w:ascii="Arial" w:hAnsi="Arial" w:cs="Arial"/>
          <w:sz w:val="18"/>
          <w:szCs w:val="18"/>
        </w:rPr>
        <w:t>and the following resolutions were unanimously passed:</w:t>
      </w:r>
    </w:p>
    <w:p w14:paraId="28923384" w14:textId="77777777" w:rsidR="00F80D2B" w:rsidRDefault="00F80D2B" w:rsidP="00F80D2B">
      <w:pPr>
        <w:widowControl w:val="0"/>
        <w:ind w:left="-425"/>
        <w:jc w:val="both"/>
        <w:rPr>
          <w:rFonts w:ascii="Arial" w:hAnsi="Arial" w:cs="Arial"/>
          <w:b/>
          <w:sz w:val="18"/>
          <w:szCs w:val="18"/>
        </w:rPr>
      </w:pPr>
    </w:p>
    <w:tbl>
      <w:tblPr>
        <w:tblStyle w:val="TableGrid"/>
        <w:tblW w:w="11058"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2"/>
        <w:gridCol w:w="9356"/>
      </w:tblGrid>
      <w:tr w:rsidR="00F80D2B" w14:paraId="60369BD2" w14:textId="77777777" w:rsidTr="00497013">
        <w:tc>
          <w:tcPr>
            <w:tcW w:w="1702" w:type="dxa"/>
          </w:tcPr>
          <w:p w14:paraId="7BA92726" w14:textId="2B8E93C7" w:rsidR="00F80D2B" w:rsidRDefault="00F80D2B" w:rsidP="00F80D2B">
            <w:pPr>
              <w:widowControl w:val="0"/>
              <w:spacing w:line="276" w:lineRule="auto"/>
              <w:ind w:left="-112" w:right="-285"/>
              <w:jc w:val="both"/>
              <w:rPr>
                <w:rFonts w:ascii="Arial" w:hAnsi="Arial" w:cs="Arial"/>
                <w:sz w:val="18"/>
                <w:szCs w:val="18"/>
              </w:rPr>
            </w:pPr>
            <w:r w:rsidRPr="00A45B59">
              <w:rPr>
                <w:rFonts w:ascii="Arial" w:hAnsi="Arial" w:cs="Arial"/>
                <w:b/>
                <w:sz w:val="18"/>
                <w:szCs w:val="18"/>
              </w:rPr>
              <w:t xml:space="preserve">Resolution </w:t>
            </w:r>
            <w:r>
              <w:rPr>
                <w:rFonts w:ascii="Arial" w:hAnsi="Arial" w:cs="Arial"/>
                <w:b/>
                <w:sz w:val="18"/>
                <w:szCs w:val="18"/>
              </w:rPr>
              <w:t>1</w:t>
            </w:r>
          </w:p>
        </w:tc>
        <w:tc>
          <w:tcPr>
            <w:tcW w:w="9356" w:type="dxa"/>
          </w:tcPr>
          <w:p w14:paraId="234FE8FF" w14:textId="7259F10D" w:rsidR="00F80D2B" w:rsidRPr="001E222D" w:rsidRDefault="00F80D2B" w:rsidP="00F80D2B">
            <w:pPr>
              <w:widowControl w:val="0"/>
              <w:spacing w:line="276" w:lineRule="auto"/>
              <w:ind w:right="30"/>
              <w:jc w:val="both"/>
              <w:rPr>
                <w:rFonts w:ascii="Arial" w:hAnsi="Arial" w:cs="Arial"/>
                <w:sz w:val="18"/>
                <w:szCs w:val="18"/>
              </w:rPr>
            </w:pPr>
            <w:r w:rsidRPr="001E222D">
              <w:rPr>
                <w:rFonts w:ascii="Arial" w:hAnsi="Arial" w:cs="Arial"/>
                <w:sz w:val="18"/>
                <w:szCs w:val="18"/>
              </w:rPr>
              <w:t xml:space="preserve">That the Company </w:t>
            </w:r>
            <w:r w:rsidR="00373115">
              <w:rPr>
                <w:rFonts w:ascii="Arial" w:hAnsi="Arial" w:cs="Arial"/>
                <w:sz w:val="18"/>
                <w:szCs w:val="18"/>
              </w:rPr>
              <w:t>as trustee</w:t>
            </w:r>
            <w:r>
              <w:rPr>
                <w:rFonts w:ascii="Arial" w:hAnsi="Arial" w:cs="Arial"/>
                <w:sz w:val="18"/>
                <w:szCs w:val="18"/>
              </w:rPr>
              <w:t xml:space="preserve"> of the Trust </w:t>
            </w:r>
            <w:r w:rsidRPr="00097B7E">
              <w:rPr>
                <w:rFonts w:ascii="Arial" w:hAnsi="Arial" w:cs="Arial"/>
                <w:sz w:val="18"/>
                <w:szCs w:val="18"/>
              </w:rPr>
              <w:t>[</w:t>
            </w:r>
            <w:r w:rsidRPr="0069575B">
              <w:rPr>
                <w:rFonts w:ascii="Arial" w:hAnsi="Arial" w:cs="Arial"/>
                <w:b/>
                <w:sz w:val="18"/>
                <w:szCs w:val="18"/>
              </w:rPr>
              <w:t>acting jointly w</w:t>
            </w:r>
            <w:r w:rsidRPr="00B4767B">
              <w:rPr>
                <w:rFonts w:ascii="Arial" w:hAnsi="Arial" w:cs="Arial"/>
                <w:b/>
                <w:sz w:val="18"/>
                <w:szCs w:val="18"/>
              </w:rPr>
              <w:t>ith</w:t>
            </w:r>
            <w:r w:rsidRPr="00097B7E">
              <w:rPr>
                <w:rFonts w:ascii="Arial" w:hAnsi="Arial" w:cs="Arial"/>
                <w:sz w:val="18"/>
                <w:szCs w:val="18"/>
              </w:rPr>
              <w:t xml:space="preserve"> </w:t>
            </w:r>
            <w:r>
              <w:rPr>
                <w:rFonts w:ascii="Arial" w:hAnsi="Arial" w:cs="Arial"/>
                <w:b/>
                <w:sz w:val="18"/>
                <w:szCs w:val="18"/>
              </w:rPr>
              <w:fldChar w:fldCharType="begin">
                <w:ffData>
                  <w:name w:val=""/>
                  <w:enabled/>
                  <w:calcOnExit w:val="0"/>
                  <w:textInput>
                    <w:default w:val="..................................................................................................................................................."/>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w:t>
            </w:r>
            <w:r>
              <w:rPr>
                <w:rFonts w:ascii="Arial" w:hAnsi="Arial" w:cs="Arial"/>
                <w:b/>
                <w:sz w:val="18"/>
                <w:szCs w:val="18"/>
              </w:rPr>
              <w:fldChar w:fldCharType="end"/>
            </w:r>
            <w:r w:rsidRPr="00097B7E">
              <w:rPr>
                <w:rFonts w:ascii="Arial" w:hAnsi="Arial" w:cs="Arial"/>
                <w:sz w:val="18"/>
                <w:szCs w:val="18"/>
              </w:rPr>
              <w:t>]</w:t>
            </w:r>
            <w:r>
              <w:rPr>
                <w:rFonts w:ascii="Arial" w:hAnsi="Arial" w:cs="Arial"/>
                <w:sz w:val="18"/>
                <w:szCs w:val="18"/>
              </w:rPr>
              <w:t xml:space="preserve"> </w:t>
            </w:r>
            <w:r w:rsidRPr="001E222D">
              <w:rPr>
                <w:rFonts w:ascii="Arial" w:hAnsi="Arial" w:cs="Arial"/>
                <w:sz w:val="18"/>
                <w:szCs w:val="18"/>
              </w:rPr>
              <w:t xml:space="preserve">will submit an application to the Bank for the provision </w:t>
            </w:r>
            <w:r w:rsidR="00BF09AB">
              <w:rPr>
                <w:rFonts w:ascii="Arial" w:hAnsi="Arial" w:cs="Arial"/>
                <w:sz w:val="18"/>
                <w:szCs w:val="18"/>
              </w:rPr>
              <w:t xml:space="preserve">and/or modification of the </w:t>
            </w:r>
            <w:r w:rsidRPr="001E222D">
              <w:rPr>
                <w:rFonts w:ascii="Arial" w:hAnsi="Arial" w:cs="Arial"/>
                <w:sz w:val="18"/>
                <w:szCs w:val="18"/>
              </w:rPr>
              <w:t>electronic and/or digital service and/or of other services through the Bank’s Digital Banking Services.</w:t>
            </w:r>
          </w:p>
          <w:p w14:paraId="4BAA52C8" w14:textId="77777777" w:rsidR="00F80D2B" w:rsidRPr="00693506" w:rsidRDefault="00F80D2B" w:rsidP="00F80D2B">
            <w:pPr>
              <w:widowControl w:val="0"/>
              <w:tabs>
                <w:tab w:val="left" w:pos="464"/>
              </w:tabs>
              <w:spacing w:line="276" w:lineRule="auto"/>
              <w:ind w:right="-285"/>
              <w:jc w:val="both"/>
              <w:rPr>
                <w:rFonts w:ascii="Arial" w:hAnsi="Arial" w:cs="Arial"/>
                <w:b/>
                <w:sz w:val="14"/>
                <w:szCs w:val="14"/>
              </w:rPr>
            </w:pPr>
          </w:p>
        </w:tc>
      </w:tr>
      <w:tr w:rsidR="00F80D2B" w14:paraId="21999910" w14:textId="77777777" w:rsidTr="00497013">
        <w:tc>
          <w:tcPr>
            <w:tcW w:w="1702" w:type="dxa"/>
          </w:tcPr>
          <w:p w14:paraId="2A04A6F9" w14:textId="48B15B50" w:rsidR="00F80D2B" w:rsidRPr="00DB19F6" w:rsidRDefault="00F80D2B" w:rsidP="00F80D2B">
            <w:pPr>
              <w:widowControl w:val="0"/>
              <w:spacing w:line="276" w:lineRule="auto"/>
              <w:ind w:left="-112" w:right="-285"/>
              <w:jc w:val="both"/>
              <w:rPr>
                <w:rFonts w:ascii="Arial" w:hAnsi="Arial" w:cs="Arial"/>
                <w:b/>
                <w:sz w:val="18"/>
                <w:szCs w:val="18"/>
              </w:rPr>
            </w:pPr>
            <w:r w:rsidRPr="00DB19F6">
              <w:rPr>
                <w:rFonts w:ascii="Arial" w:hAnsi="Arial" w:cs="Arial"/>
                <w:b/>
                <w:sz w:val="18"/>
                <w:szCs w:val="18"/>
              </w:rPr>
              <w:t xml:space="preserve">Resolution </w:t>
            </w:r>
            <w:r>
              <w:rPr>
                <w:rFonts w:ascii="Arial" w:hAnsi="Arial" w:cs="Arial"/>
                <w:b/>
                <w:sz w:val="18"/>
                <w:szCs w:val="18"/>
              </w:rPr>
              <w:t>2</w:t>
            </w:r>
          </w:p>
        </w:tc>
        <w:tc>
          <w:tcPr>
            <w:tcW w:w="9356" w:type="dxa"/>
          </w:tcPr>
          <w:p w14:paraId="0F867693" w14:textId="5062E3C9" w:rsidR="00F80D2B" w:rsidRDefault="00F80D2B" w:rsidP="00F80D2B">
            <w:pPr>
              <w:widowControl w:val="0"/>
              <w:spacing w:line="276" w:lineRule="auto"/>
              <w:ind w:right="30"/>
              <w:jc w:val="both"/>
              <w:rPr>
                <w:rFonts w:ascii="Arial" w:hAnsi="Arial" w:cs="Arial"/>
                <w:sz w:val="18"/>
                <w:szCs w:val="18"/>
              </w:rPr>
            </w:pPr>
            <w:r w:rsidRPr="001E222D">
              <w:rPr>
                <w:rFonts w:ascii="Arial" w:hAnsi="Arial" w:cs="Arial"/>
                <w:sz w:val="18"/>
                <w:szCs w:val="18"/>
              </w:rPr>
              <w:t>That the Company agrees and ratifies its acceptance of the Terms and Conditions of Use of the Digital Banking Services</w:t>
            </w:r>
            <w:r>
              <w:rPr>
                <w:rFonts w:ascii="Arial" w:hAnsi="Arial" w:cs="Arial"/>
                <w:sz w:val="18"/>
                <w:szCs w:val="18"/>
              </w:rPr>
              <w:t xml:space="preserve">, as incorporated into </w:t>
            </w:r>
            <w:r w:rsidRPr="00FE3D61">
              <w:rPr>
                <w:rFonts w:ascii="Arial" w:hAnsi="Arial" w:cs="Arial"/>
                <w:b/>
                <w:sz w:val="18"/>
                <w:szCs w:val="18"/>
              </w:rPr>
              <w:t xml:space="preserve">the General Terms </w:t>
            </w:r>
            <w:r>
              <w:rPr>
                <w:rFonts w:ascii="Arial" w:hAnsi="Arial" w:cs="Arial"/>
                <w:b/>
                <w:sz w:val="18"/>
                <w:szCs w:val="18"/>
              </w:rPr>
              <w:t>Governing</w:t>
            </w:r>
            <w:r w:rsidRPr="00FE3D61">
              <w:rPr>
                <w:rFonts w:ascii="Arial" w:hAnsi="Arial" w:cs="Arial"/>
                <w:b/>
                <w:sz w:val="18"/>
                <w:szCs w:val="18"/>
              </w:rPr>
              <w:t xml:space="preserve"> the Relationship between </w:t>
            </w:r>
            <w:r w:rsidR="004A49A0">
              <w:rPr>
                <w:rFonts w:ascii="Arial" w:hAnsi="Arial" w:cs="Arial"/>
                <w:b/>
                <w:sz w:val="18"/>
                <w:szCs w:val="18"/>
              </w:rPr>
              <w:t>Client</w:t>
            </w:r>
            <w:r w:rsidRPr="00FE3D61">
              <w:rPr>
                <w:rFonts w:ascii="Arial" w:hAnsi="Arial" w:cs="Arial"/>
                <w:b/>
                <w:sz w:val="18"/>
                <w:szCs w:val="18"/>
              </w:rPr>
              <w:t>-Bank</w:t>
            </w:r>
            <w:r w:rsidRPr="00FE3D61">
              <w:rPr>
                <w:rFonts w:ascii="Arial" w:hAnsi="Arial" w:cs="Arial"/>
                <w:sz w:val="18"/>
                <w:szCs w:val="18"/>
              </w:rPr>
              <w:t xml:space="preserve">, available at the </w:t>
            </w:r>
            <w:r w:rsidR="00A66BA8">
              <w:rPr>
                <w:rFonts w:ascii="Arial" w:hAnsi="Arial" w:cs="Arial"/>
                <w:sz w:val="18"/>
                <w:szCs w:val="18"/>
              </w:rPr>
              <w:t>Bank</w:t>
            </w:r>
            <w:r w:rsidRPr="00FE3D61">
              <w:rPr>
                <w:rFonts w:ascii="Arial" w:hAnsi="Arial" w:cs="Arial"/>
                <w:sz w:val="18"/>
                <w:szCs w:val="18"/>
              </w:rPr>
              <w:t xml:space="preserve"> and the Bank’s website </w:t>
            </w:r>
            <w:hyperlink r:id="rId8" w:history="1">
              <w:r w:rsidR="00A66BA8" w:rsidRPr="00356D46">
                <w:rPr>
                  <w:rStyle w:val="Hyperlink"/>
                  <w:rFonts w:ascii="Arial" w:hAnsi="Arial" w:cs="Arial"/>
                  <w:sz w:val="18"/>
                  <w:szCs w:val="18"/>
                </w:rPr>
                <w:t>www.eurobankpb.lu</w:t>
              </w:r>
            </w:hyperlink>
            <w:r w:rsidRPr="00DB19F6">
              <w:rPr>
                <w:rStyle w:val="Hyperlink"/>
                <w:rFonts w:ascii="Arial" w:hAnsi="Arial" w:cs="Arial"/>
                <w:color w:val="auto"/>
                <w:sz w:val="18"/>
                <w:szCs w:val="18"/>
                <w:u w:val="none"/>
              </w:rPr>
              <w:t xml:space="preserve">, </w:t>
            </w:r>
            <w:r w:rsidRPr="00DB19F6">
              <w:rPr>
                <w:rFonts w:ascii="Arial" w:hAnsi="Arial" w:cs="Arial"/>
                <w:sz w:val="18"/>
                <w:szCs w:val="18"/>
              </w:rPr>
              <w:t xml:space="preserve">and </w:t>
            </w:r>
            <w:r w:rsidRPr="001E222D">
              <w:rPr>
                <w:rFonts w:ascii="Arial" w:hAnsi="Arial" w:cs="Arial"/>
                <w:sz w:val="18"/>
                <w:szCs w:val="18"/>
              </w:rPr>
              <w:t xml:space="preserve">the terms and conditions of any other documentation necessary for the provision and use of the Digital Banking Service of </w:t>
            </w:r>
            <w:r w:rsidRPr="00CC7079">
              <w:rPr>
                <w:rFonts w:ascii="Arial" w:hAnsi="Arial" w:cs="Arial"/>
                <w:sz w:val="18"/>
                <w:szCs w:val="18"/>
              </w:rPr>
              <w:t>the Bank.</w:t>
            </w:r>
          </w:p>
          <w:p w14:paraId="347FB042" w14:textId="77777777" w:rsidR="00F80D2B" w:rsidRPr="00693506" w:rsidRDefault="00F80D2B" w:rsidP="00F80D2B">
            <w:pPr>
              <w:widowControl w:val="0"/>
              <w:spacing w:line="276" w:lineRule="auto"/>
              <w:ind w:right="-285"/>
              <w:jc w:val="both"/>
              <w:rPr>
                <w:rFonts w:ascii="Arial" w:hAnsi="Arial" w:cs="Arial"/>
                <w:sz w:val="14"/>
                <w:szCs w:val="14"/>
              </w:rPr>
            </w:pPr>
          </w:p>
        </w:tc>
      </w:tr>
      <w:tr w:rsidR="00F80D2B" w14:paraId="7251441D" w14:textId="77777777" w:rsidTr="00AE0C40">
        <w:trPr>
          <w:trHeight w:val="1140"/>
        </w:trPr>
        <w:tc>
          <w:tcPr>
            <w:tcW w:w="1702" w:type="dxa"/>
          </w:tcPr>
          <w:p w14:paraId="1C91C06C" w14:textId="38E4E04C" w:rsidR="00F80D2B" w:rsidRDefault="00F80D2B" w:rsidP="00F80D2B">
            <w:pPr>
              <w:widowControl w:val="0"/>
              <w:spacing w:line="276" w:lineRule="auto"/>
              <w:ind w:left="-112" w:right="-285"/>
              <w:jc w:val="both"/>
              <w:rPr>
                <w:rFonts w:ascii="Arial" w:hAnsi="Arial" w:cs="Arial"/>
                <w:sz w:val="18"/>
                <w:szCs w:val="18"/>
              </w:rPr>
            </w:pPr>
            <w:r w:rsidRPr="00DB19F6">
              <w:rPr>
                <w:rFonts w:ascii="Arial" w:hAnsi="Arial" w:cs="Arial"/>
                <w:b/>
                <w:sz w:val="18"/>
                <w:szCs w:val="18"/>
              </w:rPr>
              <w:t xml:space="preserve">Resolution </w:t>
            </w:r>
            <w:r>
              <w:rPr>
                <w:rFonts w:ascii="Arial" w:hAnsi="Arial" w:cs="Arial"/>
                <w:b/>
                <w:sz w:val="18"/>
                <w:szCs w:val="18"/>
              </w:rPr>
              <w:t>3</w:t>
            </w:r>
          </w:p>
        </w:tc>
        <w:tc>
          <w:tcPr>
            <w:tcW w:w="9356" w:type="dxa"/>
          </w:tcPr>
          <w:p w14:paraId="06A202D0" w14:textId="77777777" w:rsidR="007542F1" w:rsidRDefault="00F80D2B" w:rsidP="00052261">
            <w:pPr>
              <w:widowControl w:val="0"/>
              <w:spacing w:line="276" w:lineRule="auto"/>
              <w:jc w:val="both"/>
              <w:rPr>
                <w:rFonts w:ascii="Arial" w:hAnsi="Arial" w:cs="Arial"/>
                <w:sz w:val="18"/>
                <w:szCs w:val="18"/>
              </w:rPr>
            </w:pPr>
            <w:r w:rsidRPr="00CC7079">
              <w:rPr>
                <w:rFonts w:ascii="Arial" w:hAnsi="Arial" w:cs="Arial"/>
                <w:sz w:val="18"/>
                <w:szCs w:val="18"/>
              </w:rPr>
              <w:t>That</w:t>
            </w:r>
            <w:r w:rsidRPr="00B656AD">
              <w:rPr>
                <w:rFonts w:ascii="Arial" w:hAnsi="Arial" w:cs="Arial"/>
                <w:sz w:val="18"/>
                <w:szCs w:val="18"/>
              </w:rPr>
              <w:t xml:space="preserve"> the Company authori</w:t>
            </w:r>
            <w:r>
              <w:rPr>
                <w:rFonts w:ascii="Arial" w:hAnsi="Arial" w:cs="Arial"/>
                <w:sz w:val="18"/>
                <w:szCs w:val="18"/>
              </w:rPr>
              <w:t>s</w:t>
            </w:r>
            <w:r w:rsidRPr="00B656AD">
              <w:rPr>
                <w:rFonts w:ascii="Arial" w:hAnsi="Arial" w:cs="Arial"/>
                <w:sz w:val="18"/>
                <w:szCs w:val="18"/>
              </w:rPr>
              <w:t xml:space="preserve">e(s) </w:t>
            </w:r>
            <w:r>
              <w:rPr>
                <w:rFonts w:ascii="Arial" w:hAnsi="Arial" w:cs="Arial"/>
                <w:sz w:val="18"/>
                <w:szCs w:val="18"/>
              </w:rPr>
              <w:t>the authorised person(s)</w:t>
            </w:r>
            <w:r w:rsidR="00BC13DC">
              <w:rPr>
                <w:rFonts w:ascii="Arial" w:hAnsi="Arial" w:cs="Arial"/>
                <w:sz w:val="18"/>
                <w:szCs w:val="18"/>
              </w:rPr>
              <w:t xml:space="preserve"> acting on behalf of the Company and as</w:t>
            </w:r>
            <w:r>
              <w:rPr>
                <w:rFonts w:ascii="Arial" w:hAnsi="Arial" w:cs="Arial"/>
                <w:sz w:val="18"/>
                <w:szCs w:val="18"/>
              </w:rPr>
              <w:t xml:space="preserve"> indicated under the table </w:t>
            </w:r>
            <w:r w:rsidR="005E1A25">
              <w:rPr>
                <w:rFonts w:ascii="Arial" w:hAnsi="Arial" w:cs="Arial"/>
                <w:sz w:val="18"/>
                <w:szCs w:val="18"/>
              </w:rPr>
              <w:t>“</w:t>
            </w:r>
            <w:r w:rsidR="005E1A25" w:rsidRPr="003F5F35">
              <w:rPr>
                <w:rFonts w:ascii="Arial" w:hAnsi="Arial" w:cs="Arial"/>
                <w:b/>
                <w:sz w:val="18"/>
                <w:szCs w:val="18"/>
              </w:rPr>
              <w:t>Designated Digital Banking User(s)</w:t>
            </w:r>
            <w:r w:rsidR="005E1A25">
              <w:rPr>
                <w:rFonts w:ascii="Arial" w:hAnsi="Arial" w:cs="Arial"/>
                <w:sz w:val="18"/>
                <w:szCs w:val="18"/>
              </w:rPr>
              <w:t>”</w:t>
            </w:r>
            <w:r w:rsidR="0004126A">
              <w:rPr>
                <w:rFonts w:ascii="Arial" w:hAnsi="Arial" w:cs="Arial"/>
                <w:sz w:val="18"/>
                <w:szCs w:val="18"/>
              </w:rPr>
              <w:t xml:space="preserve"> </w:t>
            </w:r>
            <w:r w:rsidRPr="00B656AD">
              <w:rPr>
                <w:rFonts w:ascii="Arial" w:hAnsi="Arial" w:cs="Arial"/>
                <w:sz w:val="18"/>
                <w:szCs w:val="18"/>
              </w:rPr>
              <w:t xml:space="preserve">as </w:t>
            </w:r>
            <w:r>
              <w:rPr>
                <w:rFonts w:ascii="Arial" w:hAnsi="Arial" w:cs="Arial"/>
                <w:sz w:val="18"/>
                <w:szCs w:val="18"/>
              </w:rPr>
              <w:t xml:space="preserve">designated user(s) of the Digital Banking Services </w:t>
            </w:r>
            <w:r w:rsidRPr="00693506">
              <w:rPr>
                <w:rFonts w:ascii="Arial" w:hAnsi="Arial" w:cs="Arial"/>
                <w:b/>
                <w:sz w:val="18"/>
                <w:szCs w:val="18"/>
              </w:rPr>
              <w:t>[</w:t>
            </w:r>
            <w:r w:rsidRPr="00CD06C4">
              <w:rPr>
                <w:rFonts w:ascii="Arial" w:hAnsi="Arial" w:cs="Arial"/>
                <w:b/>
                <w:sz w:val="18"/>
                <w:szCs w:val="18"/>
              </w:rPr>
              <w:t xml:space="preserve">acting jointly and with the same role and/or access with </w:t>
            </w:r>
            <w:r w:rsidR="0004126A">
              <w:rPr>
                <w:rFonts w:ascii="Arial" w:hAnsi="Arial" w:cs="Arial"/>
                <w:b/>
                <w:sz w:val="18"/>
                <w:szCs w:val="18"/>
              </w:rPr>
              <w:fldChar w:fldCharType="begin">
                <w:ffData>
                  <w:name w:val=""/>
                  <w:enabled/>
                  <w:calcOnExit w:val="0"/>
                  <w:textInput>
                    <w:default w:val="............................................................................................. .........................................................................................."/>
                  </w:textInput>
                </w:ffData>
              </w:fldChar>
            </w:r>
            <w:r w:rsidR="0004126A">
              <w:rPr>
                <w:rFonts w:ascii="Arial" w:hAnsi="Arial" w:cs="Arial"/>
                <w:b/>
                <w:sz w:val="18"/>
                <w:szCs w:val="18"/>
              </w:rPr>
              <w:instrText xml:space="preserve"> FORMTEXT </w:instrText>
            </w:r>
            <w:r w:rsidR="0004126A">
              <w:rPr>
                <w:rFonts w:ascii="Arial" w:hAnsi="Arial" w:cs="Arial"/>
                <w:b/>
                <w:sz w:val="18"/>
                <w:szCs w:val="18"/>
              </w:rPr>
            </w:r>
            <w:r w:rsidR="0004126A">
              <w:rPr>
                <w:rFonts w:ascii="Arial" w:hAnsi="Arial" w:cs="Arial"/>
                <w:b/>
                <w:sz w:val="18"/>
                <w:szCs w:val="18"/>
              </w:rPr>
              <w:fldChar w:fldCharType="separate"/>
            </w:r>
            <w:bookmarkStart w:id="2" w:name="_GoBack"/>
            <w:bookmarkEnd w:id="2"/>
            <w:r w:rsidR="0004126A">
              <w:rPr>
                <w:rFonts w:ascii="Arial" w:hAnsi="Arial" w:cs="Arial"/>
                <w:b/>
                <w:noProof/>
                <w:sz w:val="18"/>
                <w:szCs w:val="18"/>
              </w:rPr>
              <w:t>............................................................................................. ..........................................................................................</w:t>
            </w:r>
            <w:r w:rsidR="0004126A">
              <w:rPr>
                <w:rFonts w:ascii="Arial" w:hAnsi="Arial" w:cs="Arial"/>
                <w:b/>
                <w:sz w:val="18"/>
                <w:szCs w:val="18"/>
              </w:rPr>
              <w:fldChar w:fldCharType="end"/>
            </w:r>
            <w:r w:rsidRPr="00CD06C4">
              <w:rPr>
                <w:rFonts w:ascii="Arial" w:hAnsi="Arial" w:cs="Arial"/>
                <w:b/>
                <w:sz w:val="18"/>
                <w:szCs w:val="18"/>
              </w:rPr>
              <w:t>]</w:t>
            </w:r>
            <w:r w:rsidRPr="00CD06C4">
              <w:rPr>
                <w:rFonts w:ascii="Arial" w:hAnsi="Arial" w:cs="Arial"/>
                <w:sz w:val="18"/>
                <w:szCs w:val="18"/>
              </w:rPr>
              <w:t>,</w:t>
            </w:r>
            <w:r>
              <w:rPr>
                <w:rFonts w:ascii="Arial" w:hAnsi="Arial" w:cs="Arial"/>
                <w:sz w:val="18"/>
                <w:szCs w:val="18"/>
              </w:rPr>
              <w:t xml:space="preserve"> with the below role and/or access rights with the purpose of viewing and obtaining information and/or executing monetary transactions</w:t>
            </w:r>
            <w:r w:rsidR="00515CF8">
              <w:rPr>
                <w:rFonts w:ascii="Arial" w:hAnsi="Arial" w:cs="Arial"/>
                <w:sz w:val="18"/>
                <w:szCs w:val="18"/>
              </w:rPr>
              <w:t>.</w:t>
            </w:r>
          </w:p>
          <w:p w14:paraId="0BA92085" w14:textId="3060A4E0" w:rsidR="00AE0C40" w:rsidRPr="00693506" w:rsidRDefault="00AE0C40" w:rsidP="0004126A">
            <w:pPr>
              <w:widowControl w:val="0"/>
              <w:jc w:val="both"/>
              <w:rPr>
                <w:rFonts w:ascii="Arial" w:hAnsi="Arial" w:cs="Arial"/>
                <w:b/>
                <w:sz w:val="14"/>
                <w:szCs w:val="14"/>
              </w:rPr>
            </w:pPr>
          </w:p>
        </w:tc>
      </w:tr>
      <w:tr w:rsidR="00AE0C40" w14:paraId="31C1F8A3" w14:textId="77777777" w:rsidTr="00AE0C40">
        <w:trPr>
          <w:trHeight w:val="642"/>
        </w:trPr>
        <w:tc>
          <w:tcPr>
            <w:tcW w:w="1702" w:type="dxa"/>
          </w:tcPr>
          <w:p w14:paraId="7E5D8A1B" w14:textId="19F42EA3" w:rsidR="00AE0C40" w:rsidRPr="00DB19F6" w:rsidRDefault="00AE0C40" w:rsidP="00F80D2B">
            <w:pPr>
              <w:widowControl w:val="0"/>
              <w:spacing w:line="276" w:lineRule="auto"/>
              <w:ind w:left="-112" w:right="-285"/>
              <w:jc w:val="both"/>
              <w:rPr>
                <w:rFonts w:ascii="Arial" w:hAnsi="Arial" w:cs="Arial"/>
                <w:b/>
                <w:sz w:val="18"/>
                <w:szCs w:val="18"/>
              </w:rPr>
            </w:pPr>
            <w:r w:rsidRPr="00DB19F6">
              <w:rPr>
                <w:rFonts w:ascii="Arial" w:hAnsi="Arial" w:cs="Arial"/>
                <w:b/>
                <w:sz w:val="18"/>
                <w:szCs w:val="18"/>
              </w:rPr>
              <w:t xml:space="preserve">Resolution </w:t>
            </w:r>
            <w:r>
              <w:rPr>
                <w:rFonts w:ascii="Arial" w:hAnsi="Arial" w:cs="Arial"/>
                <w:b/>
                <w:sz w:val="18"/>
                <w:szCs w:val="18"/>
              </w:rPr>
              <w:t>4</w:t>
            </w:r>
          </w:p>
        </w:tc>
        <w:tc>
          <w:tcPr>
            <w:tcW w:w="9356" w:type="dxa"/>
          </w:tcPr>
          <w:p w14:paraId="5E86C279" w14:textId="77777777" w:rsidR="00AE0C40" w:rsidRDefault="00AE0C40" w:rsidP="00052261">
            <w:pPr>
              <w:widowControl w:val="0"/>
              <w:spacing w:line="276" w:lineRule="auto"/>
              <w:jc w:val="both"/>
              <w:rPr>
                <w:rFonts w:ascii="Arial" w:hAnsi="Arial" w:cs="Arial"/>
                <w:sz w:val="18"/>
                <w:szCs w:val="18"/>
              </w:rPr>
            </w:pPr>
            <w:r w:rsidRPr="00CC7079">
              <w:rPr>
                <w:rFonts w:ascii="Arial" w:hAnsi="Arial" w:cs="Arial"/>
                <w:sz w:val="18"/>
                <w:szCs w:val="18"/>
              </w:rPr>
              <w:t>That</w:t>
            </w:r>
            <w:r w:rsidRPr="00B656AD">
              <w:rPr>
                <w:rFonts w:ascii="Arial" w:hAnsi="Arial" w:cs="Arial"/>
                <w:sz w:val="18"/>
                <w:szCs w:val="18"/>
              </w:rPr>
              <w:t xml:space="preserve"> </w:t>
            </w:r>
            <w:r>
              <w:rPr>
                <w:rFonts w:ascii="Arial" w:hAnsi="Arial" w:cs="Arial"/>
                <w:sz w:val="18"/>
                <w:szCs w:val="18"/>
              </w:rPr>
              <w:t xml:space="preserve">in addition to the above, </w:t>
            </w:r>
            <w:r w:rsidRPr="00B656AD">
              <w:rPr>
                <w:rFonts w:ascii="Arial" w:hAnsi="Arial" w:cs="Arial"/>
                <w:sz w:val="18"/>
                <w:szCs w:val="18"/>
              </w:rPr>
              <w:t>the Company authori</w:t>
            </w:r>
            <w:r>
              <w:rPr>
                <w:rFonts w:ascii="Arial" w:hAnsi="Arial" w:cs="Arial"/>
                <w:sz w:val="18"/>
                <w:szCs w:val="18"/>
              </w:rPr>
              <w:t>s</w:t>
            </w:r>
            <w:r w:rsidRPr="00B656AD">
              <w:rPr>
                <w:rFonts w:ascii="Arial" w:hAnsi="Arial" w:cs="Arial"/>
                <w:sz w:val="18"/>
                <w:szCs w:val="18"/>
              </w:rPr>
              <w:t>e(s)</w:t>
            </w:r>
            <w:r>
              <w:rPr>
                <w:rFonts w:ascii="Arial" w:hAnsi="Arial" w:cs="Arial"/>
                <w:sz w:val="18"/>
                <w:szCs w:val="18"/>
              </w:rPr>
              <w:t xml:space="preserve"> the below person(s) as indicated under the table “</w:t>
            </w:r>
            <w:r w:rsidRPr="003F5F35">
              <w:rPr>
                <w:rFonts w:ascii="Arial" w:hAnsi="Arial" w:cs="Arial"/>
                <w:b/>
                <w:sz w:val="18"/>
                <w:szCs w:val="18"/>
              </w:rPr>
              <w:t>Designated Digital Banking User(s)</w:t>
            </w:r>
            <w:r>
              <w:rPr>
                <w:rFonts w:ascii="Arial" w:hAnsi="Arial" w:cs="Arial"/>
                <w:sz w:val="18"/>
                <w:szCs w:val="18"/>
              </w:rPr>
              <w:t xml:space="preserve">” </w:t>
            </w:r>
            <w:r w:rsidRPr="00B656AD">
              <w:rPr>
                <w:rFonts w:ascii="Arial" w:hAnsi="Arial" w:cs="Arial"/>
                <w:sz w:val="18"/>
                <w:szCs w:val="18"/>
              </w:rPr>
              <w:t xml:space="preserve">as </w:t>
            </w:r>
            <w:r>
              <w:rPr>
                <w:rFonts w:ascii="Arial" w:hAnsi="Arial" w:cs="Arial"/>
                <w:sz w:val="18"/>
                <w:szCs w:val="18"/>
              </w:rPr>
              <w:t>designated user(s) of the Digital Banking Services</w:t>
            </w:r>
            <w:r w:rsidRPr="00CD06C4">
              <w:rPr>
                <w:rFonts w:ascii="Arial" w:hAnsi="Arial" w:cs="Arial"/>
                <w:sz w:val="18"/>
                <w:szCs w:val="18"/>
              </w:rPr>
              <w:t>,</w:t>
            </w:r>
            <w:r>
              <w:rPr>
                <w:rFonts w:ascii="Arial" w:hAnsi="Arial" w:cs="Arial"/>
                <w:sz w:val="18"/>
                <w:szCs w:val="18"/>
              </w:rPr>
              <w:t xml:space="preserve"> with the below role and/or access rights with the purpose of viewing and obtaining information.</w:t>
            </w:r>
          </w:p>
          <w:p w14:paraId="65881CB3" w14:textId="74EDB6B2" w:rsidR="00693506" w:rsidRPr="00693506" w:rsidRDefault="00693506" w:rsidP="0004126A">
            <w:pPr>
              <w:widowControl w:val="0"/>
              <w:jc w:val="both"/>
              <w:rPr>
                <w:rFonts w:ascii="Arial" w:hAnsi="Arial" w:cs="Arial"/>
                <w:sz w:val="14"/>
                <w:szCs w:val="14"/>
              </w:rPr>
            </w:pPr>
          </w:p>
        </w:tc>
      </w:tr>
    </w:tbl>
    <w:p w14:paraId="4985AB33" w14:textId="2AA0996E" w:rsidR="0085480B" w:rsidRPr="00AE0C40" w:rsidRDefault="0085480B" w:rsidP="00F80D2B">
      <w:pPr>
        <w:widowControl w:val="0"/>
        <w:ind w:left="-425"/>
        <w:jc w:val="both"/>
        <w:rPr>
          <w:rFonts w:ascii="Arial" w:hAnsi="Arial" w:cs="Arial"/>
          <w:b/>
          <w:sz w:val="18"/>
          <w:szCs w:val="18"/>
        </w:rPr>
      </w:pPr>
      <w:r w:rsidRPr="00AE0C40">
        <w:rPr>
          <w:rFonts w:ascii="Arial" w:hAnsi="Arial" w:cs="Arial"/>
          <w:b/>
          <w:sz w:val="18"/>
          <w:szCs w:val="18"/>
        </w:rPr>
        <w:t>Designated Digital Banking User(s)</w:t>
      </w:r>
    </w:p>
    <w:p w14:paraId="079406E8" w14:textId="2A205398" w:rsidR="0085480B" w:rsidRDefault="0085480B" w:rsidP="00F80D2B">
      <w:pPr>
        <w:widowControl w:val="0"/>
        <w:ind w:left="-425"/>
        <w:jc w:val="both"/>
        <w:rPr>
          <w:rFonts w:ascii="Arial" w:hAnsi="Arial" w:cs="Arial"/>
          <w:b/>
          <w:sz w:val="12"/>
          <w:szCs w:val="12"/>
        </w:rPr>
      </w:pPr>
    </w:p>
    <w:tbl>
      <w:tblPr>
        <w:tblW w:w="11062" w:type="dxa"/>
        <w:tblInd w:w="-430" w:type="dxa"/>
        <w:tblLayout w:type="fixed"/>
        <w:tblLook w:val="04A0" w:firstRow="1" w:lastRow="0" w:firstColumn="1" w:lastColumn="0" w:noHBand="0" w:noVBand="1"/>
      </w:tblPr>
      <w:tblGrid>
        <w:gridCol w:w="1836"/>
        <w:gridCol w:w="6"/>
        <w:gridCol w:w="422"/>
        <w:gridCol w:w="8798"/>
      </w:tblGrid>
      <w:tr w:rsidR="005813E8" w:rsidRPr="00290802" w14:paraId="686904F4" w14:textId="77777777" w:rsidTr="00724EA3">
        <w:trPr>
          <w:trHeight w:val="235"/>
        </w:trPr>
        <w:tc>
          <w:tcPr>
            <w:tcW w:w="1836" w:type="dxa"/>
            <w:vMerge w:val="restart"/>
            <w:shd w:val="clear" w:color="auto" w:fill="auto"/>
          </w:tcPr>
          <w:p w14:paraId="09A9B7F4" w14:textId="77777777" w:rsidR="005813E8" w:rsidRPr="00290802" w:rsidRDefault="005813E8" w:rsidP="005813E8">
            <w:pPr>
              <w:widowControl w:val="0"/>
              <w:tabs>
                <w:tab w:val="left" w:pos="258"/>
              </w:tabs>
              <w:jc w:val="both"/>
              <w:rPr>
                <w:rFonts w:ascii="Arial" w:hAnsi="Arial" w:cs="Arial"/>
                <w:b/>
                <w:sz w:val="16"/>
                <w:szCs w:val="16"/>
              </w:rPr>
            </w:pPr>
            <w:r w:rsidRPr="00290802">
              <w:rPr>
                <w:rFonts w:ascii="Arial" w:hAnsi="Arial" w:cs="Arial"/>
                <w:b/>
                <w:sz w:val="16"/>
                <w:szCs w:val="16"/>
                <w:vertAlign w:val="superscript"/>
                <w:lang w:val="el-GR"/>
              </w:rPr>
              <w:t>*</w:t>
            </w:r>
            <w:r w:rsidRPr="005D7AA1">
              <w:rPr>
                <w:rFonts w:ascii="Arial" w:hAnsi="Arial" w:cs="Arial"/>
                <w:b/>
                <w:sz w:val="16"/>
                <w:szCs w:val="16"/>
                <w:vertAlign w:val="superscript"/>
                <w:lang w:val="el-GR"/>
              </w:rPr>
              <w:t>1</w:t>
            </w:r>
            <w:r w:rsidRPr="00290802">
              <w:rPr>
                <w:rFonts w:ascii="Arial" w:hAnsi="Arial" w:cs="Arial"/>
                <w:b/>
                <w:sz w:val="16"/>
                <w:szCs w:val="16"/>
                <w:lang w:val="el-GR"/>
              </w:rPr>
              <w:t>Access Level:</w:t>
            </w:r>
          </w:p>
        </w:tc>
        <w:tc>
          <w:tcPr>
            <w:tcW w:w="428" w:type="dxa"/>
            <w:gridSpan w:val="2"/>
            <w:shd w:val="clear" w:color="auto" w:fill="auto"/>
          </w:tcPr>
          <w:p w14:paraId="4F02B47A" w14:textId="77777777" w:rsidR="005813E8" w:rsidRPr="00290802" w:rsidRDefault="005813E8" w:rsidP="005813E8">
            <w:pPr>
              <w:widowControl w:val="0"/>
              <w:tabs>
                <w:tab w:val="left" w:pos="258"/>
              </w:tabs>
              <w:ind w:left="-306" w:firstLine="114"/>
              <w:jc w:val="center"/>
              <w:rPr>
                <w:rFonts w:ascii="Arial" w:hAnsi="Arial" w:cs="Arial"/>
                <w:b/>
                <w:sz w:val="16"/>
                <w:szCs w:val="16"/>
                <w:lang w:val="el-GR"/>
              </w:rPr>
            </w:pPr>
            <w:r w:rsidRPr="00290802">
              <w:rPr>
                <w:rFonts w:ascii="Arial" w:hAnsi="Arial" w:cs="Arial"/>
                <w:b/>
                <w:sz w:val="16"/>
                <w:szCs w:val="16"/>
              </w:rPr>
              <w:t>V</w:t>
            </w:r>
            <w:r w:rsidRPr="00290802">
              <w:rPr>
                <w:rFonts w:ascii="Arial" w:hAnsi="Arial" w:cs="Arial"/>
                <w:b/>
                <w:sz w:val="16"/>
                <w:szCs w:val="16"/>
                <w:lang w:val="el-GR"/>
              </w:rPr>
              <w:t>:</w:t>
            </w:r>
          </w:p>
        </w:tc>
        <w:tc>
          <w:tcPr>
            <w:tcW w:w="8798" w:type="dxa"/>
            <w:shd w:val="clear" w:color="auto" w:fill="auto"/>
          </w:tcPr>
          <w:p w14:paraId="35D285EF" w14:textId="77777777" w:rsidR="005813E8" w:rsidRPr="00290802" w:rsidRDefault="005813E8" w:rsidP="005813E8">
            <w:pPr>
              <w:ind w:left="35" w:right="-180" w:hanging="35"/>
              <w:jc w:val="both"/>
              <w:rPr>
                <w:rFonts w:ascii="Arial" w:hAnsi="Arial" w:cs="Arial"/>
                <w:sz w:val="16"/>
                <w:szCs w:val="16"/>
              </w:rPr>
            </w:pPr>
            <w:r w:rsidRPr="00290802">
              <w:rPr>
                <w:rFonts w:ascii="Arial" w:hAnsi="Arial" w:cs="Arial"/>
                <w:sz w:val="16"/>
                <w:szCs w:val="16"/>
              </w:rPr>
              <w:t>View Only Role (no permissions for transactions).</w:t>
            </w:r>
          </w:p>
        </w:tc>
      </w:tr>
      <w:tr w:rsidR="005813E8" w:rsidRPr="00290802" w14:paraId="0B737C3F" w14:textId="77777777" w:rsidTr="00724EA3">
        <w:trPr>
          <w:trHeight w:val="234"/>
        </w:trPr>
        <w:tc>
          <w:tcPr>
            <w:tcW w:w="1836" w:type="dxa"/>
            <w:vMerge/>
            <w:shd w:val="clear" w:color="auto" w:fill="auto"/>
          </w:tcPr>
          <w:p w14:paraId="1FEFEA65" w14:textId="77777777" w:rsidR="005813E8" w:rsidRPr="00290802" w:rsidRDefault="005813E8" w:rsidP="005813E8">
            <w:pPr>
              <w:widowControl w:val="0"/>
              <w:tabs>
                <w:tab w:val="left" w:pos="258"/>
              </w:tabs>
              <w:ind w:left="-306" w:firstLine="116"/>
              <w:jc w:val="both"/>
              <w:rPr>
                <w:rFonts w:ascii="Arial" w:hAnsi="Arial" w:cs="Arial"/>
                <w:b/>
                <w:sz w:val="16"/>
                <w:szCs w:val="16"/>
                <w:vertAlign w:val="superscript"/>
              </w:rPr>
            </w:pPr>
          </w:p>
        </w:tc>
        <w:tc>
          <w:tcPr>
            <w:tcW w:w="428" w:type="dxa"/>
            <w:gridSpan w:val="2"/>
            <w:shd w:val="clear" w:color="auto" w:fill="auto"/>
          </w:tcPr>
          <w:p w14:paraId="51FFF1CB" w14:textId="77777777" w:rsidR="005813E8" w:rsidRPr="00290802" w:rsidRDefault="005813E8" w:rsidP="005813E8">
            <w:pPr>
              <w:widowControl w:val="0"/>
              <w:tabs>
                <w:tab w:val="left" w:pos="258"/>
              </w:tabs>
              <w:ind w:left="-306" w:firstLine="114"/>
              <w:jc w:val="center"/>
              <w:rPr>
                <w:rFonts w:ascii="Arial" w:hAnsi="Arial" w:cs="Arial"/>
                <w:b/>
                <w:sz w:val="16"/>
                <w:szCs w:val="16"/>
              </w:rPr>
            </w:pPr>
            <w:r w:rsidRPr="00290802">
              <w:rPr>
                <w:rFonts w:ascii="Arial" w:hAnsi="Arial" w:cs="Arial"/>
                <w:b/>
                <w:sz w:val="16"/>
                <w:szCs w:val="16"/>
              </w:rPr>
              <w:t>I:</w:t>
            </w:r>
          </w:p>
        </w:tc>
        <w:tc>
          <w:tcPr>
            <w:tcW w:w="8798" w:type="dxa"/>
            <w:shd w:val="clear" w:color="auto" w:fill="auto"/>
          </w:tcPr>
          <w:p w14:paraId="62EBCF10" w14:textId="77777777" w:rsidR="005813E8" w:rsidRPr="00290802" w:rsidRDefault="005813E8" w:rsidP="005813E8">
            <w:pPr>
              <w:ind w:left="35" w:right="-180" w:hanging="35"/>
              <w:jc w:val="both"/>
              <w:rPr>
                <w:rFonts w:ascii="Arial" w:hAnsi="Arial" w:cs="Arial"/>
                <w:sz w:val="16"/>
                <w:szCs w:val="16"/>
              </w:rPr>
            </w:pPr>
            <w:r w:rsidRPr="00290802">
              <w:rPr>
                <w:rFonts w:ascii="Arial" w:hAnsi="Arial" w:cs="Arial"/>
                <w:sz w:val="16"/>
                <w:szCs w:val="16"/>
              </w:rPr>
              <w:t>Input Only Role (creates/inputs transactions without permission to execute those).</w:t>
            </w:r>
          </w:p>
        </w:tc>
      </w:tr>
      <w:tr w:rsidR="005813E8" w:rsidRPr="00290802" w14:paraId="0D81C946" w14:textId="77777777" w:rsidTr="00724EA3">
        <w:trPr>
          <w:trHeight w:val="234"/>
        </w:trPr>
        <w:tc>
          <w:tcPr>
            <w:tcW w:w="1836" w:type="dxa"/>
            <w:vMerge/>
            <w:shd w:val="clear" w:color="auto" w:fill="auto"/>
          </w:tcPr>
          <w:p w14:paraId="687231C9" w14:textId="77777777" w:rsidR="005813E8" w:rsidRPr="00290802" w:rsidRDefault="005813E8" w:rsidP="005813E8">
            <w:pPr>
              <w:widowControl w:val="0"/>
              <w:tabs>
                <w:tab w:val="left" w:pos="258"/>
              </w:tabs>
              <w:ind w:left="-306" w:firstLine="116"/>
              <w:jc w:val="both"/>
              <w:rPr>
                <w:rFonts w:ascii="Arial" w:hAnsi="Arial" w:cs="Arial"/>
                <w:b/>
                <w:sz w:val="16"/>
                <w:szCs w:val="16"/>
                <w:vertAlign w:val="superscript"/>
              </w:rPr>
            </w:pPr>
          </w:p>
        </w:tc>
        <w:tc>
          <w:tcPr>
            <w:tcW w:w="428" w:type="dxa"/>
            <w:gridSpan w:val="2"/>
            <w:shd w:val="clear" w:color="auto" w:fill="auto"/>
          </w:tcPr>
          <w:p w14:paraId="7FECCEFF" w14:textId="77777777" w:rsidR="005813E8" w:rsidRPr="00290802" w:rsidRDefault="005813E8" w:rsidP="005813E8">
            <w:pPr>
              <w:widowControl w:val="0"/>
              <w:tabs>
                <w:tab w:val="left" w:pos="258"/>
              </w:tabs>
              <w:ind w:left="-306" w:firstLine="114"/>
              <w:jc w:val="center"/>
              <w:rPr>
                <w:rFonts w:ascii="Arial" w:hAnsi="Arial" w:cs="Arial"/>
                <w:b/>
                <w:sz w:val="16"/>
                <w:szCs w:val="16"/>
              </w:rPr>
            </w:pPr>
            <w:r w:rsidRPr="00290802">
              <w:rPr>
                <w:rFonts w:ascii="Arial" w:hAnsi="Arial" w:cs="Arial"/>
                <w:b/>
                <w:sz w:val="16"/>
                <w:szCs w:val="16"/>
              </w:rPr>
              <w:t>A:</w:t>
            </w:r>
          </w:p>
        </w:tc>
        <w:tc>
          <w:tcPr>
            <w:tcW w:w="8798" w:type="dxa"/>
            <w:shd w:val="clear" w:color="auto" w:fill="auto"/>
          </w:tcPr>
          <w:p w14:paraId="3ACE0AD1" w14:textId="77777777" w:rsidR="005813E8" w:rsidRPr="00290802" w:rsidRDefault="005813E8" w:rsidP="005813E8">
            <w:pPr>
              <w:ind w:left="35" w:right="-180" w:hanging="35"/>
              <w:jc w:val="both"/>
              <w:rPr>
                <w:rFonts w:ascii="Arial" w:hAnsi="Arial" w:cs="Arial"/>
                <w:sz w:val="16"/>
                <w:szCs w:val="16"/>
              </w:rPr>
            </w:pPr>
            <w:r w:rsidRPr="00290802">
              <w:rPr>
                <w:rFonts w:ascii="Arial" w:hAnsi="Arial" w:cs="Arial"/>
                <w:sz w:val="16"/>
                <w:szCs w:val="16"/>
              </w:rPr>
              <w:t>Authorise Only Role (can only authorise transactions to be sent - without permission to create them).</w:t>
            </w:r>
          </w:p>
        </w:tc>
      </w:tr>
      <w:tr w:rsidR="005813E8" w:rsidRPr="00290802" w14:paraId="4DE4AD93" w14:textId="77777777" w:rsidTr="00724EA3">
        <w:trPr>
          <w:trHeight w:val="234"/>
        </w:trPr>
        <w:tc>
          <w:tcPr>
            <w:tcW w:w="1836" w:type="dxa"/>
            <w:vMerge/>
            <w:shd w:val="clear" w:color="auto" w:fill="auto"/>
          </w:tcPr>
          <w:p w14:paraId="471331A2" w14:textId="77777777" w:rsidR="005813E8" w:rsidRPr="00290802" w:rsidRDefault="005813E8" w:rsidP="005813E8">
            <w:pPr>
              <w:widowControl w:val="0"/>
              <w:tabs>
                <w:tab w:val="left" w:pos="258"/>
              </w:tabs>
              <w:ind w:left="-306" w:firstLine="116"/>
              <w:jc w:val="both"/>
              <w:rPr>
                <w:rFonts w:ascii="Arial" w:hAnsi="Arial" w:cs="Arial"/>
                <w:b/>
                <w:sz w:val="16"/>
                <w:szCs w:val="16"/>
                <w:vertAlign w:val="superscript"/>
              </w:rPr>
            </w:pPr>
          </w:p>
        </w:tc>
        <w:tc>
          <w:tcPr>
            <w:tcW w:w="428" w:type="dxa"/>
            <w:gridSpan w:val="2"/>
            <w:shd w:val="clear" w:color="auto" w:fill="auto"/>
          </w:tcPr>
          <w:p w14:paraId="4663FE53" w14:textId="77777777" w:rsidR="005813E8" w:rsidRPr="00290802" w:rsidRDefault="005813E8" w:rsidP="005813E8">
            <w:pPr>
              <w:widowControl w:val="0"/>
              <w:tabs>
                <w:tab w:val="left" w:pos="258"/>
              </w:tabs>
              <w:ind w:left="-306" w:firstLine="114"/>
              <w:jc w:val="center"/>
              <w:rPr>
                <w:rFonts w:ascii="Arial" w:hAnsi="Arial" w:cs="Arial"/>
                <w:b/>
                <w:sz w:val="16"/>
                <w:szCs w:val="16"/>
                <w:lang w:val="el-GR"/>
              </w:rPr>
            </w:pPr>
            <w:r w:rsidRPr="00290802">
              <w:rPr>
                <w:rFonts w:ascii="Arial" w:hAnsi="Arial" w:cs="Arial"/>
                <w:b/>
                <w:sz w:val="16"/>
                <w:szCs w:val="16"/>
              </w:rPr>
              <w:t>F</w:t>
            </w:r>
            <w:r w:rsidRPr="00290802">
              <w:rPr>
                <w:rFonts w:ascii="Arial" w:hAnsi="Arial" w:cs="Arial"/>
                <w:b/>
                <w:sz w:val="16"/>
                <w:szCs w:val="16"/>
                <w:lang w:val="el-GR"/>
              </w:rPr>
              <w:t>:</w:t>
            </w:r>
          </w:p>
        </w:tc>
        <w:tc>
          <w:tcPr>
            <w:tcW w:w="8798" w:type="dxa"/>
            <w:shd w:val="clear" w:color="auto" w:fill="auto"/>
          </w:tcPr>
          <w:p w14:paraId="05209444" w14:textId="77777777" w:rsidR="005813E8" w:rsidRPr="00290802" w:rsidRDefault="005813E8" w:rsidP="005813E8">
            <w:pPr>
              <w:ind w:left="35" w:right="-180" w:hanging="35"/>
              <w:jc w:val="both"/>
              <w:rPr>
                <w:rFonts w:ascii="Arial" w:hAnsi="Arial" w:cs="Arial"/>
                <w:sz w:val="16"/>
                <w:szCs w:val="16"/>
              </w:rPr>
            </w:pPr>
            <w:r w:rsidRPr="00290802">
              <w:rPr>
                <w:rFonts w:ascii="Arial" w:hAnsi="Arial" w:cs="Arial"/>
                <w:sz w:val="16"/>
                <w:szCs w:val="16"/>
              </w:rPr>
              <w:t>Full Access Role (can both create and authorise transactions).</w:t>
            </w:r>
          </w:p>
        </w:tc>
      </w:tr>
      <w:tr w:rsidR="005813E8" w:rsidRPr="00290802" w14:paraId="5F00D91B" w14:textId="77777777" w:rsidTr="00724EA3">
        <w:trPr>
          <w:trHeight w:val="170"/>
        </w:trPr>
        <w:tc>
          <w:tcPr>
            <w:tcW w:w="11062" w:type="dxa"/>
            <w:gridSpan w:val="4"/>
            <w:shd w:val="clear" w:color="auto" w:fill="auto"/>
          </w:tcPr>
          <w:p w14:paraId="3588DFDC" w14:textId="77777777" w:rsidR="005813E8" w:rsidRPr="00290802" w:rsidRDefault="005813E8" w:rsidP="005813E8">
            <w:pPr>
              <w:ind w:left="-306" w:right="-180" w:firstLine="116"/>
              <w:jc w:val="both"/>
              <w:rPr>
                <w:rFonts w:ascii="Arial" w:hAnsi="Arial" w:cs="Arial"/>
                <w:sz w:val="16"/>
                <w:szCs w:val="16"/>
              </w:rPr>
            </w:pPr>
          </w:p>
        </w:tc>
      </w:tr>
      <w:tr w:rsidR="005813E8" w:rsidRPr="00290802" w14:paraId="176CE72C" w14:textId="77777777" w:rsidTr="00724EA3">
        <w:trPr>
          <w:trHeight w:val="234"/>
        </w:trPr>
        <w:tc>
          <w:tcPr>
            <w:tcW w:w="1842" w:type="dxa"/>
            <w:gridSpan w:val="2"/>
            <w:shd w:val="clear" w:color="auto" w:fill="auto"/>
          </w:tcPr>
          <w:p w14:paraId="3E95C703" w14:textId="3DC14DE8" w:rsidR="005813E8" w:rsidRPr="00290802" w:rsidRDefault="005813E8" w:rsidP="00693506">
            <w:pPr>
              <w:widowControl w:val="0"/>
              <w:tabs>
                <w:tab w:val="left" w:pos="258"/>
              </w:tabs>
              <w:ind w:left="30" w:hanging="30"/>
              <w:jc w:val="both"/>
              <w:rPr>
                <w:rFonts w:ascii="Arial" w:hAnsi="Arial" w:cs="Arial"/>
                <w:b/>
                <w:sz w:val="16"/>
                <w:szCs w:val="16"/>
                <w:vertAlign w:val="superscript"/>
                <w:lang w:val="el-GR"/>
              </w:rPr>
            </w:pPr>
            <w:r w:rsidRPr="007C5B0C">
              <w:rPr>
                <w:rFonts w:ascii="Arial" w:hAnsi="Arial" w:cs="Arial"/>
                <w:b/>
                <w:sz w:val="16"/>
                <w:szCs w:val="16"/>
                <w:vertAlign w:val="superscript"/>
                <w:lang w:val="el-GR"/>
              </w:rPr>
              <w:t>*</w:t>
            </w:r>
            <w:r w:rsidR="00693506">
              <w:rPr>
                <w:rFonts w:ascii="Arial" w:hAnsi="Arial" w:cs="Arial"/>
                <w:b/>
                <w:sz w:val="16"/>
                <w:szCs w:val="16"/>
                <w:vertAlign w:val="superscript"/>
              </w:rPr>
              <w:t>2</w:t>
            </w:r>
            <w:r w:rsidRPr="00290802">
              <w:rPr>
                <w:rFonts w:ascii="Arial" w:hAnsi="Arial" w:cs="Arial"/>
                <w:b/>
                <w:sz w:val="16"/>
                <w:szCs w:val="16"/>
                <w:lang w:val="el-GR"/>
              </w:rPr>
              <w:t>Daily Limits:</w:t>
            </w:r>
          </w:p>
        </w:tc>
        <w:tc>
          <w:tcPr>
            <w:tcW w:w="9220" w:type="dxa"/>
            <w:gridSpan w:val="2"/>
            <w:shd w:val="clear" w:color="auto" w:fill="auto"/>
          </w:tcPr>
          <w:p w14:paraId="13008EA4" w14:textId="77777777" w:rsidR="005813E8" w:rsidRPr="00290802" w:rsidRDefault="005813E8" w:rsidP="005813E8">
            <w:pPr>
              <w:ind w:left="-110" w:right="-180"/>
              <w:jc w:val="both"/>
              <w:rPr>
                <w:rFonts w:ascii="Arial" w:hAnsi="Arial" w:cs="Arial"/>
                <w:sz w:val="16"/>
                <w:szCs w:val="16"/>
              </w:rPr>
            </w:pPr>
            <w:r w:rsidRPr="00290802">
              <w:rPr>
                <w:rFonts w:ascii="Arial" w:hAnsi="Arial" w:cs="Arial"/>
                <w:sz w:val="16"/>
                <w:szCs w:val="16"/>
              </w:rPr>
              <w:t xml:space="preserve">To be completed if </w:t>
            </w:r>
            <w:r>
              <w:rPr>
                <w:rFonts w:ascii="Arial" w:hAnsi="Arial" w:cs="Arial"/>
                <w:sz w:val="16"/>
                <w:szCs w:val="16"/>
              </w:rPr>
              <w:t>AUTHORISE or FULL Access Level is</w:t>
            </w:r>
            <w:r w:rsidRPr="00290802">
              <w:rPr>
                <w:rFonts w:ascii="Arial" w:hAnsi="Arial" w:cs="Arial"/>
                <w:sz w:val="16"/>
                <w:szCs w:val="16"/>
              </w:rPr>
              <w:t xml:space="preserve"> selected.</w:t>
            </w:r>
          </w:p>
        </w:tc>
      </w:tr>
      <w:tr w:rsidR="005813E8" w:rsidRPr="00290802" w14:paraId="6FC8C83F" w14:textId="77777777" w:rsidTr="00724EA3">
        <w:trPr>
          <w:trHeight w:val="234"/>
        </w:trPr>
        <w:tc>
          <w:tcPr>
            <w:tcW w:w="1842" w:type="dxa"/>
            <w:gridSpan w:val="2"/>
            <w:shd w:val="clear" w:color="auto" w:fill="auto"/>
          </w:tcPr>
          <w:p w14:paraId="47ED424C" w14:textId="77777777" w:rsidR="005813E8" w:rsidRPr="00290802" w:rsidRDefault="005813E8" w:rsidP="005813E8">
            <w:pPr>
              <w:widowControl w:val="0"/>
              <w:tabs>
                <w:tab w:val="left" w:pos="258"/>
              </w:tabs>
              <w:ind w:left="-306" w:firstLine="116"/>
              <w:jc w:val="both"/>
              <w:rPr>
                <w:rFonts w:ascii="Arial" w:hAnsi="Arial" w:cs="Arial"/>
                <w:b/>
                <w:sz w:val="16"/>
                <w:szCs w:val="16"/>
              </w:rPr>
            </w:pPr>
          </w:p>
        </w:tc>
        <w:tc>
          <w:tcPr>
            <w:tcW w:w="9220" w:type="dxa"/>
            <w:gridSpan w:val="2"/>
            <w:shd w:val="clear" w:color="auto" w:fill="auto"/>
          </w:tcPr>
          <w:p w14:paraId="74154A1A" w14:textId="77777777" w:rsidR="005813E8" w:rsidRPr="00290802" w:rsidRDefault="005813E8" w:rsidP="005813E8">
            <w:pPr>
              <w:ind w:left="-110" w:right="-180"/>
              <w:jc w:val="both"/>
              <w:rPr>
                <w:rFonts w:ascii="Arial" w:hAnsi="Arial" w:cs="Arial"/>
                <w:sz w:val="16"/>
                <w:szCs w:val="16"/>
              </w:rPr>
            </w:pPr>
            <w:r w:rsidRPr="00290802">
              <w:rPr>
                <w:rFonts w:ascii="Arial" w:hAnsi="Arial" w:cs="Arial"/>
                <w:sz w:val="16"/>
                <w:szCs w:val="16"/>
              </w:rPr>
              <w:t xml:space="preserve">If </w:t>
            </w:r>
            <w:r>
              <w:rPr>
                <w:rFonts w:ascii="Arial" w:hAnsi="Arial" w:cs="Arial"/>
                <w:sz w:val="16"/>
                <w:szCs w:val="16"/>
              </w:rPr>
              <w:t>NO LIMIT</w:t>
            </w:r>
            <w:r w:rsidRPr="00290802">
              <w:rPr>
                <w:rFonts w:ascii="Arial" w:hAnsi="Arial" w:cs="Arial"/>
                <w:sz w:val="16"/>
                <w:szCs w:val="16"/>
              </w:rPr>
              <w:t xml:space="preserve"> is specified, the </w:t>
            </w:r>
            <w:r>
              <w:rPr>
                <w:rFonts w:ascii="Arial" w:hAnsi="Arial" w:cs="Arial"/>
                <w:sz w:val="16"/>
                <w:szCs w:val="16"/>
              </w:rPr>
              <w:t>MAXIMUM ALLOWABLE LIMIT</w:t>
            </w:r>
            <w:r w:rsidRPr="00290802">
              <w:rPr>
                <w:rFonts w:ascii="Arial" w:hAnsi="Arial" w:cs="Arial"/>
                <w:sz w:val="16"/>
                <w:szCs w:val="16"/>
              </w:rPr>
              <w:t xml:space="preserve"> per transaction type will apply.</w:t>
            </w:r>
          </w:p>
        </w:tc>
      </w:tr>
    </w:tbl>
    <w:p w14:paraId="60E1D869" w14:textId="77777777" w:rsidR="005813E8" w:rsidRPr="00724EA3" w:rsidRDefault="005813E8" w:rsidP="00F80D2B">
      <w:pPr>
        <w:widowControl w:val="0"/>
        <w:ind w:left="-425"/>
        <w:jc w:val="both"/>
        <w:rPr>
          <w:rFonts w:ascii="Arial" w:hAnsi="Arial" w:cs="Arial"/>
          <w:b/>
          <w:sz w:val="10"/>
          <w:szCs w:val="10"/>
        </w:rPr>
      </w:pPr>
    </w:p>
    <w:tbl>
      <w:tblPr>
        <w:tblW w:w="11053" w:type="dxa"/>
        <w:tblInd w:w="-426" w:type="dxa"/>
        <w:tblLayout w:type="fixed"/>
        <w:tblLook w:val="04A0" w:firstRow="1" w:lastRow="0" w:firstColumn="1" w:lastColumn="0" w:noHBand="0" w:noVBand="1"/>
      </w:tblPr>
      <w:tblGrid>
        <w:gridCol w:w="421"/>
        <w:gridCol w:w="3124"/>
        <w:gridCol w:w="425"/>
        <w:gridCol w:w="3114"/>
        <w:gridCol w:w="425"/>
        <w:gridCol w:w="3544"/>
      </w:tblGrid>
      <w:tr w:rsidR="005813E8" w:rsidRPr="00AE0C40" w14:paraId="739302DF" w14:textId="77777777" w:rsidTr="00724EA3">
        <w:trPr>
          <w:trHeight w:val="284"/>
        </w:trPr>
        <w:tc>
          <w:tcPr>
            <w:tcW w:w="35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DA6665" w14:textId="77777777" w:rsidR="005813E8" w:rsidRPr="00AE0C40" w:rsidRDefault="005813E8" w:rsidP="003833F2">
            <w:pPr>
              <w:widowControl w:val="0"/>
              <w:jc w:val="both"/>
              <w:rPr>
                <w:rFonts w:ascii="Arial" w:hAnsi="Arial" w:cs="Arial"/>
                <w:sz w:val="18"/>
                <w:szCs w:val="18"/>
              </w:rPr>
            </w:pP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96EDE9" w14:textId="77777777" w:rsidR="005813E8" w:rsidRPr="00AE0C40" w:rsidRDefault="005813E8" w:rsidP="003833F2">
            <w:pPr>
              <w:widowControl w:val="0"/>
              <w:jc w:val="center"/>
              <w:rPr>
                <w:rFonts w:ascii="Arial" w:hAnsi="Arial" w:cs="Arial"/>
                <w:b/>
                <w:sz w:val="18"/>
                <w:szCs w:val="18"/>
              </w:rPr>
            </w:pPr>
            <w:r w:rsidRPr="00AE0C40">
              <w:rPr>
                <w:rFonts w:ascii="Arial" w:hAnsi="Arial" w:cs="Arial"/>
                <w:b/>
                <w:sz w:val="18"/>
                <w:szCs w:val="18"/>
              </w:rPr>
              <w:t>Designated User 1</w:t>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31C67A" w14:textId="77777777" w:rsidR="005813E8" w:rsidRPr="00AE0C40" w:rsidRDefault="005813E8" w:rsidP="003833F2">
            <w:pPr>
              <w:widowControl w:val="0"/>
              <w:jc w:val="center"/>
              <w:rPr>
                <w:rFonts w:ascii="Arial" w:hAnsi="Arial" w:cs="Arial"/>
                <w:sz w:val="18"/>
                <w:szCs w:val="18"/>
              </w:rPr>
            </w:pPr>
            <w:r w:rsidRPr="00AE0C40">
              <w:rPr>
                <w:rFonts w:ascii="Arial" w:hAnsi="Arial" w:cs="Arial"/>
                <w:b/>
                <w:sz w:val="18"/>
                <w:szCs w:val="18"/>
              </w:rPr>
              <w:t>Designated User 2</w:t>
            </w:r>
          </w:p>
        </w:tc>
      </w:tr>
      <w:tr w:rsidR="005813E8" w:rsidRPr="00AE0C40" w14:paraId="6B932092" w14:textId="77777777" w:rsidTr="00724EA3">
        <w:trPr>
          <w:trHeight w:val="340"/>
        </w:trPr>
        <w:tc>
          <w:tcPr>
            <w:tcW w:w="35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220A4" w14:textId="77777777" w:rsidR="005813E8" w:rsidRPr="00AE0C40" w:rsidRDefault="005813E8" w:rsidP="003833F2">
            <w:pPr>
              <w:widowControl w:val="0"/>
              <w:jc w:val="both"/>
              <w:rPr>
                <w:rFonts w:ascii="Arial" w:hAnsi="Arial" w:cs="Arial"/>
                <w:b/>
                <w:sz w:val="18"/>
                <w:szCs w:val="18"/>
              </w:rPr>
            </w:pPr>
            <w:r w:rsidRPr="00AE0C40">
              <w:rPr>
                <w:rFonts w:ascii="Arial" w:hAnsi="Arial" w:cs="Arial"/>
                <w:b/>
                <w:sz w:val="18"/>
                <w:szCs w:val="18"/>
              </w:rPr>
              <w:t>Full Name</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30B28B1" w14:textId="77777777" w:rsidR="005813E8" w:rsidRPr="00AE0C40" w:rsidRDefault="005813E8" w:rsidP="003833F2">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E24E477" w14:textId="77777777" w:rsidR="005813E8" w:rsidRPr="00AE0C40" w:rsidRDefault="005813E8" w:rsidP="003833F2">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5813E8" w:rsidRPr="00AE0C40" w14:paraId="57007E08" w14:textId="77777777" w:rsidTr="00724EA3">
        <w:trPr>
          <w:trHeight w:val="340"/>
        </w:trPr>
        <w:tc>
          <w:tcPr>
            <w:tcW w:w="35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556A3E" w14:textId="77777777" w:rsidR="005813E8" w:rsidRPr="00AE0C40" w:rsidRDefault="005813E8" w:rsidP="003833F2">
            <w:pPr>
              <w:widowControl w:val="0"/>
              <w:jc w:val="both"/>
              <w:rPr>
                <w:rFonts w:ascii="Arial" w:hAnsi="Arial" w:cs="Arial"/>
                <w:b/>
                <w:sz w:val="18"/>
                <w:szCs w:val="18"/>
              </w:rPr>
            </w:pPr>
            <w:r w:rsidRPr="00AE0C40">
              <w:rPr>
                <w:rFonts w:ascii="Arial" w:hAnsi="Arial" w:cs="Arial"/>
                <w:b/>
                <w:sz w:val="18"/>
                <w:szCs w:val="18"/>
              </w:rPr>
              <w:t>Identity Card/Passport No.</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5D980E7" w14:textId="77777777" w:rsidR="005813E8" w:rsidRPr="00AE0C40" w:rsidRDefault="005813E8" w:rsidP="003833F2">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432D01E" w14:textId="77777777" w:rsidR="005813E8" w:rsidRPr="00AE0C40" w:rsidRDefault="005813E8" w:rsidP="003833F2">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5813E8" w:rsidRPr="00AE0C40" w14:paraId="6E57E53F" w14:textId="77777777" w:rsidTr="00724EA3">
        <w:trPr>
          <w:trHeight w:val="340"/>
        </w:trPr>
        <w:tc>
          <w:tcPr>
            <w:tcW w:w="35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9F6A62" w14:textId="77777777" w:rsidR="005813E8" w:rsidRPr="00AE0C40" w:rsidRDefault="005813E8" w:rsidP="003833F2">
            <w:pPr>
              <w:widowControl w:val="0"/>
              <w:jc w:val="both"/>
              <w:rPr>
                <w:rFonts w:ascii="Arial" w:hAnsi="Arial" w:cs="Arial"/>
                <w:b/>
                <w:sz w:val="18"/>
                <w:szCs w:val="18"/>
              </w:rPr>
            </w:pPr>
            <w:r w:rsidRPr="00AE0C40">
              <w:rPr>
                <w:rFonts w:ascii="Arial" w:hAnsi="Arial" w:cs="Arial"/>
                <w:b/>
                <w:sz w:val="18"/>
                <w:szCs w:val="18"/>
              </w:rPr>
              <w:t>Access Level</w:t>
            </w:r>
            <w:r w:rsidRPr="00AE0C40">
              <w:rPr>
                <w:rFonts w:ascii="Arial" w:hAnsi="Arial" w:cs="Arial"/>
                <w:b/>
                <w:sz w:val="18"/>
                <w:szCs w:val="18"/>
                <w:vertAlign w:val="superscript"/>
              </w:rPr>
              <w:t>*1</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DC0F6EA" w14:textId="5D3B1A2F" w:rsidR="005813E8" w:rsidRPr="00AE0C40" w:rsidRDefault="005813E8" w:rsidP="00F67164">
            <w:pPr>
              <w:widowControl w:val="0"/>
              <w:jc w:val="both"/>
              <w:rPr>
                <w:rFonts w:ascii="Arial" w:hAnsi="Arial" w:cs="Arial"/>
                <w:sz w:val="18"/>
                <w:szCs w:val="18"/>
                <w:lang w:val="el-GR"/>
              </w:rPr>
            </w:pPr>
            <w:r w:rsidRPr="00AE0C40">
              <w:rPr>
                <w:rFonts w:ascii="Arial" w:hAnsi="Arial" w:cs="Arial"/>
                <w:sz w:val="18"/>
                <w:szCs w:val="18"/>
              </w:rPr>
              <w:fldChar w:fldCharType="begin">
                <w:ffData>
                  <w:name w:val="Check43"/>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V     </w:t>
            </w:r>
            <w:r w:rsidRPr="00AE0C40">
              <w:rPr>
                <w:rFonts w:ascii="Arial" w:hAnsi="Arial" w:cs="Arial"/>
                <w:sz w:val="18"/>
                <w:szCs w:val="18"/>
              </w:rPr>
              <w:fldChar w:fldCharType="begin">
                <w:ffData>
                  <w:name w:val="Check43"/>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w:t>
            </w:r>
            <w:r w:rsidRPr="00AE0C40">
              <w:rPr>
                <w:rFonts w:ascii="Arial" w:hAnsi="Arial" w:cs="Arial"/>
                <w:sz w:val="18"/>
                <w:szCs w:val="18"/>
                <w:lang w:val="el-GR"/>
              </w:rPr>
              <w:t>Ι</w:t>
            </w:r>
            <w:r w:rsidRPr="00AE0C40">
              <w:rPr>
                <w:rFonts w:ascii="Arial" w:hAnsi="Arial" w:cs="Arial"/>
                <w:sz w:val="18"/>
                <w:szCs w:val="18"/>
              </w:rPr>
              <w:t xml:space="preserve">     </w:t>
            </w:r>
            <w:r w:rsidRPr="00AE0C40">
              <w:rPr>
                <w:rFonts w:ascii="Arial" w:hAnsi="Arial" w:cs="Arial"/>
                <w:sz w:val="18"/>
                <w:szCs w:val="18"/>
              </w:rPr>
              <w:fldChar w:fldCharType="begin">
                <w:ffData>
                  <w:name w:val="Check43"/>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w:t>
            </w:r>
            <w:r w:rsidRPr="00AE0C40">
              <w:rPr>
                <w:rFonts w:ascii="Arial" w:hAnsi="Arial" w:cs="Arial"/>
                <w:sz w:val="18"/>
                <w:szCs w:val="18"/>
                <w:lang w:val="el-GR"/>
              </w:rPr>
              <w:t xml:space="preserve">Α </w:t>
            </w:r>
            <w:r w:rsidRPr="00AE0C40">
              <w:rPr>
                <w:rFonts w:ascii="Arial" w:hAnsi="Arial" w:cs="Arial"/>
                <w:sz w:val="18"/>
                <w:szCs w:val="18"/>
              </w:rPr>
              <w:t xml:space="preserve">     </w:t>
            </w:r>
            <w:r w:rsidRPr="00AE0C40">
              <w:rPr>
                <w:rFonts w:ascii="Arial" w:hAnsi="Arial" w:cs="Arial"/>
                <w:sz w:val="18"/>
                <w:szCs w:val="18"/>
              </w:rPr>
              <w:fldChar w:fldCharType="begin">
                <w:ffData>
                  <w:name w:val="Check43"/>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F</w:t>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ECD2329" w14:textId="218A06CC" w:rsidR="005813E8" w:rsidRPr="00AE0C40" w:rsidRDefault="005813E8" w:rsidP="003833F2">
            <w:pPr>
              <w:widowControl w:val="0"/>
              <w:jc w:val="both"/>
              <w:rPr>
                <w:rFonts w:ascii="Arial" w:hAnsi="Arial" w:cs="Arial"/>
                <w:sz w:val="18"/>
                <w:szCs w:val="18"/>
              </w:rPr>
            </w:pPr>
            <w:r w:rsidRPr="00AE0C40">
              <w:rPr>
                <w:rFonts w:ascii="Arial" w:hAnsi="Arial" w:cs="Arial"/>
                <w:sz w:val="18"/>
                <w:szCs w:val="18"/>
              </w:rPr>
              <w:fldChar w:fldCharType="begin">
                <w:ffData>
                  <w:name w:val="Check43"/>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V     </w:t>
            </w:r>
            <w:r w:rsidRPr="00AE0C40">
              <w:rPr>
                <w:rFonts w:ascii="Arial" w:hAnsi="Arial" w:cs="Arial"/>
                <w:sz w:val="18"/>
                <w:szCs w:val="18"/>
              </w:rPr>
              <w:fldChar w:fldCharType="begin">
                <w:ffData>
                  <w:name w:val="Check43"/>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w:t>
            </w:r>
            <w:r w:rsidRPr="00AE0C40">
              <w:rPr>
                <w:rFonts w:ascii="Arial" w:hAnsi="Arial" w:cs="Arial"/>
                <w:sz w:val="18"/>
                <w:szCs w:val="18"/>
                <w:lang w:val="el-GR"/>
              </w:rPr>
              <w:t>Ι</w:t>
            </w:r>
            <w:r w:rsidRPr="00AE0C40">
              <w:rPr>
                <w:rFonts w:ascii="Arial" w:hAnsi="Arial" w:cs="Arial"/>
                <w:sz w:val="18"/>
                <w:szCs w:val="18"/>
              </w:rPr>
              <w:t xml:space="preserve">     </w:t>
            </w:r>
            <w:r w:rsidRPr="00AE0C40">
              <w:rPr>
                <w:rFonts w:ascii="Arial" w:hAnsi="Arial" w:cs="Arial"/>
                <w:sz w:val="18"/>
                <w:szCs w:val="18"/>
              </w:rPr>
              <w:fldChar w:fldCharType="begin">
                <w:ffData>
                  <w:name w:val="Check43"/>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w:t>
            </w:r>
            <w:r w:rsidRPr="00AE0C40">
              <w:rPr>
                <w:rFonts w:ascii="Arial" w:hAnsi="Arial" w:cs="Arial"/>
                <w:sz w:val="18"/>
                <w:szCs w:val="18"/>
                <w:lang w:val="el-GR"/>
              </w:rPr>
              <w:t xml:space="preserve">Α </w:t>
            </w:r>
            <w:r w:rsidRPr="00AE0C40">
              <w:rPr>
                <w:rFonts w:ascii="Arial" w:hAnsi="Arial" w:cs="Arial"/>
                <w:sz w:val="18"/>
                <w:szCs w:val="18"/>
              </w:rPr>
              <w:t xml:space="preserve">     </w:t>
            </w:r>
            <w:r w:rsidRPr="00AE0C40">
              <w:rPr>
                <w:rFonts w:ascii="Arial" w:hAnsi="Arial" w:cs="Arial"/>
                <w:sz w:val="18"/>
                <w:szCs w:val="18"/>
              </w:rPr>
              <w:fldChar w:fldCharType="begin">
                <w:ffData>
                  <w:name w:val="Check43"/>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F</w:t>
            </w:r>
          </w:p>
        </w:tc>
      </w:tr>
      <w:tr w:rsidR="005813E8" w:rsidRPr="00AE0C40" w14:paraId="767A5863" w14:textId="77777777" w:rsidTr="00724EA3">
        <w:trPr>
          <w:trHeight w:val="340"/>
        </w:trPr>
        <w:tc>
          <w:tcPr>
            <w:tcW w:w="35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71F5D4" w14:textId="0DF961DF" w:rsidR="005813E8" w:rsidRPr="00AE0C40" w:rsidRDefault="005813E8" w:rsidP="003833F2">
            <w:pPr>
              <w:widowControl w:val="0"/>
              <w:jc w:val="both"/>
              <w:rPr>
                <w:rFonts w:ascii="Arial" w:hAnsi="Arial" w:cs="Arial"/>
                <w:b/>
                <w:sz w:val="18"/>
                <w:szCs w:val="18"/>
              </w:rPr>
            </w:pPr>
            <w:r w:rsidRPr="00AE0C40">
              <w:rPr>
                <w:rFonts w:ascii="Arial" w:hAnsi="Arial" w:cs="Arial"/>
                <w:b/>
                <w:sz w:val="18"/>
                <w:szCs w:val="18"/>
              </w:rPr>
              <w:t>Daily Limits</w:t>
            </w:r>
            <w:r w:rsidRPr="00AE0C40">
              <w:rPr>
                <w:rFonts w:ascii="Arial" w:hAnsi="Arial" w:cs="Arial"/>
                <w:b/>
                <w:sz w:val="18"/>
                <w:szCs w:val="18"/>
                <w:vertAlign w:val="superscript"/>
              </w:rPr>
              <w:t>*</w:t>
            </w:r>
            <w:r w:rsidRPr="00AE0C40">
              <w:rPr>
                <w:rFonts w:ascii="Arial" w:hAnsi="Arial" w:cs="Arial"/>
                <w:b/>
                <w:sz w:val="18"/>
                <w:szCs w:val="18"/>
                <w:vertAlign w:val="superscript"/>
                <w:lang w:val="el-GR"/>
              </w:rPr>
              <w:t>2</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6F0A9BF" w14:textId="77777777" w:rsidR="005813E8" w:rsidRPr="00AE0C40" w:rsidRDefault="005813E8" w:rsidP="00F67164">
            <w:pPr>
              <w:widowControl w:val="0"/>
              <w:jc w:val="both"/>
              <w:rPr>
                <w:rFonts w:ascii="Arial" w:hAnsi="Arial" w:cs="Arial"/>
                <w:sz w:val="18"/>
                <w:szCs w:val="18"/>
              </w:rPr>
            </w:pP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9ACD528" w14:textId="77777777" w:rsidR="005813E8" w:rsidRPr="00AE0C40" w:rsidRDefault="005813E8" w:rsidP="003833F2">
            <w:pPr>
              <w:widowControl w:val="0"/>
              <w:jc w:val="both"/>
              <w:rPr>
                <w:rFonts w:ascii="Arial" w:hAnsi="Arial" w:cs="Arial"/>
                <w:sz w:val="18"/>
                <w:szCs w:val="18"/>
              </w:rPr>
            </w:pPr>
          </w:p>
        </w:tc>
      </w:tr>
      <w:tr w:rsidR="005813E8" w:rsidRPr="00AE0C40" w14:paraId="08E25A23" w14:textId="77777777" w:rsidTr="00724EA3">
        <w:trPr>
          <w:trHeight w:val="284"/>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681A6F8C" w14:textId="77777777" w:rsidR="005813E8" w:rsidRPr="00AE0C40" w:rsidRDefault="005813E8" w:rsidP="00ED4FAF">
            <w:pPr>
              <w:widowControl w:val="0"/>
              <w:jc w:val="both"/>
              <w:rPr>
                <w:rFonts w:ascii="Arial" w:hAnsi="Arial" w:cs="Arial"/>
                <w:b/>
                <w:sz w:val="18"/>
                <w:szCs w:val="18"/>
              </w:rPr>
            </w:pPr>
            <w:r w:rsidRPr="00AE0C40">
              <w:rPr>
                <w:rFonts w:ascii="Arial" w:hAnsi="Arial" w:cs="Arial"/>
                <w:b/>
                <w:sz w:val="18"/>
                <w:szCs w:val="18"/>
              </w:rPr>
              <w:t>a.</w:t>
            </w:r>
          </w:p>
        </w:tc>
        <w:tc>
          <w:tcPr>
            <w:tcW w:w="312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9363389" w14:textId="007A8F41" w:rsidR="005813E8" w:rsidRPr="00AE0C40" w:rsidRDefault="005813E8" w:rsidP="008C5506">
            <w:pPr>
              <w:widowControl w:val="0"/>
              <w:ind w:left="-107"/>
              <w:jc w:val="both"/>
              <w:rPr>
                <w:rFonts w:ascii="Arial" w:hAnsi="Arial" w:cs="Arial"/>
                <w:b/>
                <w:sz w:val="16"/>
                <w:szCs w:val="16"/>
              </w:rPr>
            </w:pPr>
            <w:r w:rsidRPr="00AE0C40">
              <w:rPr>
                <w:rFonts w:ascii="Arial" w:hAnsi="Arial" w:cs="Arial"/>
                <w:sz w:val="16"/>
                <w:szCs w:val="16"/>
              </w:rPr>
              <w:t>Bulk Mass Payments</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F63FB45" w14:textId="77777777" w:rsidR="005813E8" w:rsidRPr="00AE0C40" w:rsidRDefault="005813E8" w:rsidP="00ED4FAF">
            <w:pPr>
              <w:widowControl w:val="0"/>
              <w:jc w:val="both"/>
              <w:rPr>
                <w:rFonts w:ascii="Arial" w:hAnsi="Arial" w:cs="Arial"/>
                <w:b/>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761C2B6" w14:textId="77777777" w:rsidR="005813E8" w:rsidRPr="00AE0C40" w:rsidRDefault="005813E8" w:rsidP="00ED4FAF">
            <w:pPr>
              <w:widowControl w:val="0"/>
              <w:jc w:val="both"/>
              <w:rPr>
                <w:rFonts w:ascii="Arial" w:hAnsi="Arial" w:cs="Arial"/>
                <w:b/>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5813E8" w:rsidRPr="00AE0C40" w14:paraId="3E29980E" w14:textId="77777777" w:rsidTr="00724EA3">
        <w:trPr>
          <w:trHeight w:val="284"/>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6EA8A922" w14:textId="77777777" w:rsidR="005813E8" w:rsidRPr="00AE0C40" w:rsidRDefault="005813E8" w:rsidP="00ED4FAF">
            <w:pPr>
              <w:widowControl w:val="0"/>
              <w:jc w:val="both"/>
              <w:rPr>
                <w:rFonts w:ascii="Arial" w:hAnsi="Arial" w:cs="Arial"/>
                <w:b/>
                <w:sz w:val="18"/>
                <w:szCs w:val="18"/>
              </w:rPr>
            </w:pPr>
            <w:r w:rsidRPr="00AE0C40">
              <w:rPr>
                <w:rFonts w:ascii="Arial" w:hAnsi="Arial" w:cs="Arial"/>
                <w:b/>
                <w:sz w:val="18"/>
                <w:szCs w:val="18"/>
              </w:rPr>
              <w:t>b.</w:t>
            </w:r>
          </w:p>
        </w:tc>
        <w:tc>
          <w:tcPr>
            <w:tcW w:w="312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76D74F0" w14:textId="77777777" w:rsidR="005813E8" w:rsidRPr="00AE0C40" w:rsidRDefault="005813E8" w:rsidP="008C5506">
            <w:pPr>
              <w:widowControl w:val="0"/>
              <w:ind w:left="-107"/>
              <w:jc w:val="both"/>
              <w:rPr>
                <w:rFonts w:ascii="Arial" w:hAnsi="Arial" w:cs="Arial"/>
                <w:sz w:val="18"/>
                <w:szCs w:val="18"/>
              </w:rPr>
            </w:pPr>
            <w:r w:rsidRPr="00AE0C40">
              <w:rPr>
                <w:rFonts w:ascii="Arial" w:hAnsi="Arial" w:cs="Arial"/>
                <w:sz w:val="16"/>
                <w:szCs w:val="16"/>
              </w:rPr>
              <w:t>SEPA Transfers</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D2BF122" w14:textId="77777777" w:rsidR="005813E8" w:rsidRPr="00AE0C40" w:rsidRDefault="005813E8" w:rsidP="00ED4FAF">
            <w:pPr>
              <w:widowControl w:val="0"/>
              <w:jc w:val="both"/>
              <w:rPr>
                <w:rFonts w:ascii="Arial" w:hAnsi="Arial" w:cs="Arial"/>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C1FF908" w14:textId="77777777" w:rsidR="005813E8" w:rsidRPr="00AE0C40" w:rsidRDefault="005813E8" w:rsidP="00ED4FAF">
            <w:pPr>
              <w:widowControl w:val="0"/>
              <w:jc w:val="both"/>
              <w:rPr>
                <w:rFonts w:ascii="Arial" w:hAnsi="Arial" w:cs="Arial"/>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5813E8" w:rsidRPr="00AE0C40" w14:paraId="32794FFB" w14:textId="77777777" w:rsidTr="00724EA3">
        <w:trPr>
          <w:trHeight w:val="284"/>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5CBB3231" w14:textId="77777777" w:rsidR="005813E8" w:rsidRPr="00AE0C40" w:rsidRDefault="005813E8" w:rsidP="00ED4FAF">
            <w:pPr>
              <w:widowControl w:val="0"/>
              <w:jc w:val="both"/>
              <w:rPr>
                <w:rFonts w:ascii="Arial" w:hAnsi="Arial" w:cs="Arial"/>
                <w:b/>
                <w:sz w:val="18"/>
                <w:szCs w:val="18"/>
              </w:rPr>
            </w:pPr>
            <w:r w:rsidRPr="00AE0C40">
              <w:rPr>
                <w:rFonts w:ascii="Arial" w:hAnsi="Arial" w:cs="Arial"/>
                <w:b/>
                <w:sz w:val="18"/>
                <w:szCs w:val="18"/>
              </w:rPr>
              <w:t>c.</w:t>
            </w:r>
          </w:p>
        </w:tc>
        <w:tc>
          <w:tcPr>
            <w:tcW w:w="312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4816B3A" w14:textId="77777777" w:rsidR="005813E8" w:rsidRPr="00AE0C40" w:rsidRDefault="005813E8" w:rsidP="008C5506">
            <w:pPr>
              <w:widowControl w:val="0"/>
              <w:ind w:left="-107"/>
              <w:jc w:val="both"/>
              <w:rPr>
                <w:rFonts w:ascii="Arial" w:hAnsi="Arial" w:cs="Arial"/>
                <w:sz w:val="18"/>
                <w:szCs w:val="18"/>
              </w:rPr>
            </w:pPr>
            <w:r w:rsidRPr="00AE0C40">
              <w:rPr>
                <w:rFonts w:ascii="Arial" w:hAnsi="Arial" w:cs="Arial"/>
                <w:sz w:val="16"/>
                <w:szCs w:val="16"/>
              </w:rPr>
              <w:t>International Transfers</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3FB595A" w14:textId="77777777" w:rsidR="005813E8" w:rsidRPr="00AE0C40" w:rsidRDefault="005813E8" w:rsidP="00ED4FAF">
            <w:pPr>
              <w:widowControl w:val="0"/>
              <w:jc w:val="both"/>
              <w:rPr>
                <w:rFonts w:ascii="Arial" w:hAnsi="Arial" w:cs="Arial"/>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DD93627" w14:textId="77777777" w:rsidR="005813E8" w:rsidRPr="00AE0C40" w:rsidRDefault="005813E8" w:rsidP="00ED4FAF">
            <w:pPr>
              <w:widowControl w:val="0"/>
              <w:jc w:val="both"/>
              <w:rPr>
                <w:rFonts w:ascii="Arial" w:hAnsi="Arial" w:cs="Arial"/>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5813E8" w:rsidRPr="00AE0C40" w14:paraId="58C3504B" w14:textId="77777777" w:rsidTr="00724EA3">
        <w:trPr>
          <w:trHeight w:val="284"/>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72FE1856" w14:textId="77777777" w:rsidR="005813E8" w:rsidRPr="00AE0C40" w:rsidRDefault="005813E8" w:rsidP="00ED4FAF">
            <w:pPr>
              <w:widowControl w:val="0"/>
              <w:jc w:val="both"/>
              <w:rPr>
                <w:rFonts w:ascii="Arial" w:hAnsi="Arial" w:cs="Arial"/>
                <w:b/>
                <w:sz w:val="18"/>
                <w:szCs w:val="18"/>
              </w:rPr>
            </w:pPr>
            <w:r w:rsidRPr="00AE0C40">
              <w:rPr>
                <w:rFonts w:ascii="Arial" w:hAnsi="Arial" w:cs="Arial"/>
                <w:b/>
                <w:sz w:val="18"/>
                <w:szCs w:val="18"/>
              </w:rPr>
              <w:t>d.</w:t>
            </w:r>
          </w:p>
        </w:tc>
        <w:tc>
          <w:tcPr>
            <w:tcW w:w="312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8F89860" w14:textId="77777777" w:rsidR="005813E8" w:rsidRPr="00AE0C40" w:rsidRDefault="005813E8" w:rsidP="008C5506">
            <w:pPr>
              <w:widowControl w:val="0"/>
              <w:ind w:left="-107"/>
              <w:jc w:val="both"/>
              <w:rPr>
                <w:rFonts w:ascii="Arial" w:hAnsi="Arial" w:cs="Arial"/>
                <w:sz w:val="18"/>
                <w:szCs w:val="18"/>
              </w:rPr>
            </w:pPr>
            <w:r w:rsidRPr="00AE0C40">
              <w:rPr>
                <w:rFonts w:ascii="Arial" w:hAnsi="Arial" w:cs="Arial"/>
                <w:sz w:val="16"/>
                <w:szCs w:val="16"/>
              </w:rPr>
              <w:t>Internal Transfers to Third Party(ies)</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3FA5B8B" w14:textId="77777777" w:rsidR="005813E8" w:rsidRPr="00AE0C40" w:rsidRDefault="005813E8" w:rsidP="00ED4FAF">
            <w:pPr>
              <w:widowControl w:val="0"/>
              <w:jc w:val="both"/>
              <w:rPr>
                <w:rFonts w:ascii="Arial" w:hAnsi="Arial" w:cs="Arial"/>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74B31E9" w14:textId="77777777" w:rsidR="005813E8" w:rsidRPr="00AE0C40" w:rsidRDefault="005813E8" w:rsidP="00ED4FAF">
            <w:pPr>
              <w:widowControl w:val="0"/>
              <w:jc w:val="both"/>
              <w:rPr>
                <w:rFonts w:ascii="Arial" w:hAnsi="Arial" w:cs="Arial"/>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5813E8" w:rsidRPr="00AE0C40" w14:paraId="6D6D4341" w14:textId="77777777" w:rsidTr="00724EA3">
        <w:trPr>
          <w:trHeight w:val="284"/>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57EC370B" w14:textId="77777777" w:rsidR="005813E8" w:rsidRPr="00AE0C40" w:rsidRDefault="005813E8" w:rsidP="00ED4FAF">
            <w:pPr>
              <w:widowControl w:val="0"/>
              <w:jc w:val="both"/>
              <w:rPr>
                <w:rFonts w:ascii="Arial" w:hAnsi="Arial" w:cs="Arial"/>
                <w:b/>
                <w:sz w:val="18"/>
                <w:szCs w:val="18"/>
              </w:rPr>
            </w:pPr>
            <w:r w:rsidRPr="00AE0C40">
              <w:rPr>
                <w:rFonts w:ascii="Arial" w:hAnsi="Arial" w:cs="Arial"/>
                <w:b/>
                <w:sz w:val="18"/>
                <w:szCs w:val="18"/>
              </w:rPr>
              <w:t>e.</w:t>
            </w:r>
          </w:p>
        </w:tc>
        <w:tc>
          <w:tcPr>
            <w:tcW w:w="312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C088D1F" w14:textId="77777777" w:rsidR="005813E8" w:rsidRPr="00AE0C40" w:rsidRDefault="005813E8" w:rsidP="008C5506">
            <w:pPr>
              <w:widowControl w:val="0"/>
              <w:ind w:left="-107"/>
              <w:jc w:val="both"/>
              <w:rPr>
                <w:rFonts w:ascii="Arial" w:hAnsi="Arial" w:cs="Arial"/>
                <w:sz w:val="18"/>
                <w:szCs w:val="18"/>
              </w:rPr>
            </w:pPr>
            <w:r w:rsidRPr="00AE0C40">
              <w:rPr>
                <w:rFonts w:ascii="Arial" w:hAnsi="Arial" w:cs="Arial"/>
                <w:sz w:val="16"/>
                <w:szCs w:val="16"/>
              </w:rPr>
              <w:t>Internal Transfers between Own Accounts</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F1A95DD" w14:textId="77777777" w:rsidR="005813E8" w:rsidRPr="00AE0C40" w:rsidRDefault="005813E8" w:rsidP="00ED4FAF">
            <w:pPr>
              <w:widowControl w:val="0"/>
              <w:jc w:val="both"/>
              <w:rPr>
                <w:rFonts w:ascii="Arial" w:hAnsi="Arial" w:cs="Arial"/>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B364488" w14:textId="77777777" w:rsidR="005813E8" w:rsidRPr="00AE0C40" w:rsidRDefault="005813E8" w:rsidP="00ED4FAF">
            <w:pPr>
              <w:widowControl w:val="0"/>
              <w:jc w:val="both"/>
              <w:rPr>
                <w:rFonts w:ascii="Arial" w:hAnsi="Arial" w:cs="Arial"/>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5813E8" w:rsidRPr="00AE0C40" w14:paraId="63A178E1" w14:textId="77777777" w:rsidTr="00724EA3">
        <w:trPr>
          <w:trHeight w:val="284"/>
        </w:trPr>
        <w:tc>
          <w:tcPr>
            <w:tcW w:w="35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2E3FEE6" w14:textId="477BB86D" w:rsidR="005813E8" w:rsidRPr="00AE0C40" w:rsidRDefault="005813E8" w:rsidP="00ED4FAF">
            <w:pPr>
              <w:widowControl w:val="0"/>
              <w:jc w:val="both"/>
              <w:rPr>
                <w:rFonts w:ascii="Arial" w:hAnsi="Arial" w:cs="Arial"/>
                <w:sz w:val="16"/>
                <w:szCs w:val="16"/>
              </w:rPr>
            </w:pPr>
            <w:r w:rsidRPr="00AE0C40">
              <w:rPr>
                <w:rFonts w:ascii="Arial" w:hAnsi="Arial" w:cs="Arial"/>
                <w:b/>
                <w:sz w:val="18"/>
                <w:szCs w:val="18"/>
              </w:rPr>
              <w:t>Connection to All Accounts</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FB6C327" w14:textId="31853836" w:rsidR="005813E8" w:rsidRPr="00AE0C40" w:rsidRDefault="005813E8" w:rsidP="00ED4FAF">
            <w:pPr>
              <w:widowControl w:val="0"/>
              <w:jc w:val="both"/>
              <w:rPr>
                <w:rFonts w:ascii="Arial" w:hAnsi="Arial" w:cs="Arial"/>
                <w:sz w:val="18"/>
                <w:szCs w:val="18"/>
              </w:rPr>
            </w:pPr>
            <w:r w:rsidRPr="00AE0C40">
              <w:rPr>
                <w:rFonts w:ascii="Arial" w:hAnsi="Arial" w:cs="Arial"/>
                <w:sz w:val="18"/>
                <w:szCs w:val="18"/>
              </w:rPr>
              <w:fldChar w:fldCharType="begin">
                <w:ffData>
                  <w:name w:val="Check45"/>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Yes   </w:t>
            </w:r>
            <w:r w:rsidRPr="00AE0C40">
              <w:rPr>
                <w:rFonts w:ascii="Arial" w:hAnsi="Arial" w:cs="Arial"/>
                <w:sz w:val="18"/>
                <w:szCs w:val="18"/>
              </w:rPr>
              <w:fldChar w:fldCharType="begin">
                <w:ffData>
                  <w:name w:val="Check45"/>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No</w:t>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16983EA" w14:textId="58051F72" w:rsidR="005813E8" w:rsidRPr="00AE0C40" w:rsidRDefault="005813E8" w:rsidP="00ED4FAF">
            <w:pPr>
              <w:widowControl w:val="0"/>
              <w:jc w:val="both"/>
              <w:rPr>
                <w:rFonts w:ascii="Arial" w:hAnsi="Arial" w:cs="Arial"/>
                <w:sz w:val="18"/>
                <w:szCs w:val="18"/>
              </w:rPr>
            </w:pPr>
            <w:r w:rsidRPr="00AE0C40">
              <w:rPr>
                <w:rFonts w:ascii="Arial" w:hAnsi="Arial" w:cs="Arial"/>
                <w:sz w:val="18"/>
                <w:szCs w:val="18"/>
              </w:rPr>
              <w:fldChar w:fldCharType="begin">
                <w:ffData>
                  <w:name w:val="Check45"/>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Yes   </w:t>
            </w:r>
            <w:r w:rsidRPr="00AE0C40">
              <w:rPr>
                <w:rFonts w:ascii="Arial" w:hAnsi="Arial" w:cs="Arial"/>
                <w:sz w:val="18"/>
                <w:szCs w:val="18"/>
              </w:rPr>
              <w:fldChar w:fldCharType="begin">
                <w:ffData>
                  <w:name w:val="Check45"/>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No</w:t>
            </w:r>
          </w:p>
        </w:tc>
      </w:tr>
      <w:tr w:rsidR="005813E8" w:rsidRPr="00AE0C40" w14:paraId="306A39C5" w14:textId="77777777" w:rsidTr="00724EA3">
        <w:trPr>
          <w:trHeight w:val="284"/>
        </w:trPr>
        <w:tc>
          <w:tcPr>
            <w:tcW w:w="3545"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47E524B" w14:textId="6C18B913" w:rsidR="005813E8" w:rsidRPr="00AE0C40" w:rsidRDefault="005813E8" w:rsidP="00FC64BD">
            <w:pPr>
              <w:widowControl w:val="0"/>
              <w:jc w:val="both"/>
              <w:rPr>
                <w:rFonts w:ascii="Arial" w:hAnsi="Arial" w:cs="Arial"/>
                <w:b/>
                <w:sz w:val="18"/>
                <w:szCs w:val="18"/>
              </w:rPr>
            </w:pPr>
            <w:r w:rsidRPr="00AE0C40">
              <w:rPr>
                <w:rFonts w:ascii="Arial" w:hAnsi="Arial" w:cs="Arial"/>
                <w:b/>
                <w:sz w:val="18"/>
                <w:szCs w:val="18"/>
              </w:rPr>
              <w:t>If No, specify the account(s) to be connected</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6761C1D8" w14:textId="637E1D8B" w:rsidR="005813E8" w:rsidRPr="00AE0C40" w:rsidRDefault="005813E8" w:rsidP="00FC64BD">
            <w:pPr>
              <w:widowControl w:val="0"/>
              <w:jc w:val="both"/>
              <w:rPr>
                <w:rFonts w:ascii="Arial" w:hAnsi="Arial" w:cs="Arial"/>
                <w:sz w:val="18"/>
                <w:szCs w:val="18"/>
              </w:rPr>
            </w:pPr>
            <w:r w:rsidRPr="00AE0C40">
              <w:rPr>
                <w:rFonts w:ascii="Arial" w:hAnsi="Arial" w:cs="Arial"/>
                <w:sz w:val="18"/>
                <w:szCs w:val="18"/>
              </w:rPr>
              <w:t>a.</w:t>
            </w:r>
          </w:p>
        </w:tc>
        <w:tc>
          <w:tcPr>
            <w:tcW w:w="311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D27D29F" w14:textId="4E7326A8" w:rsidR="005813E8" w:rsidRPr="00AE0C40" w:rsidRDefault="005813E8" w:rsidP="00FC64BD">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17877B5C" w14:textId="0D2A32DA" w:rsidR="005813E8" w:rsidRPr="00AE0C40" w:rsidRDefault="005813E8" w:rsidP="005813E8">
            <w:pPr>
              <w:widowControl w:val="0"/>
              <w:jc w:val="both"/>
              <w:rPr>
                <w:rFonts w:ascii="Arial" w:hAnsi="Arial" w:cs="Arial"/>
                <w:sz w:val="18"/>
                <w:szCs w:val="18"/>
              </w:rPr>
            </w:pPr>
            <w:r w:rsidRPr="00AE0C40">
              <w:rPr>
                <w:rFonts w:ascii="Arial" w:hAnsi="Arial" w:cs="Arial"/>
                <w:sz w:val="18"/>
                <w:szCs w:val="18"/>
              </w:rPr>
              <w:t>a.</w:t>
            </w:r>
          </w:p>
        </w:tc>
        <w:tc>
          <w:tcPr>
            <w:tcW w:w="354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BC813A0" w14:textId="0F92F2FA" w:rsidR="005813E8" w:rsidRPr="00AE0C40" w:rsidRDefault="005813E8" w:rsidP="005813E8">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5813E8" w:rsidRPr="00AE0C40" w14:paraId="4188C550" w14:textId="77777777" w:rsidTr="00724EA3">
        <w:trPr>
          <w:trHeight w:val="284"/>
        </w:trPr>
        <w:tc>
          <w:tcPr>
            <w:tcW w:w="3545"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99DD3AE" w14:textId="77777777" w:rsidR="005813E8" w:rsidRPr="00AE0C40" w:rsidRDefault="005813E8" w:rsidP="00FC64BD">
            <w:pPr>
              <w:widowControl w:val="0"/>
              <w:jc w:val="both"/>
              <w:rPr>
                <w:rFonts w:ascii="Arial" w:hAnsi="Arial" w:cs="Arial"/>
                <w:b/>
                <w:sz w:val="18"/>
                <w:szCs w:val="18"/>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46CE8836" w14:textId="368E405F" w:rsidR="005813E8" w:rsidRPr="00AE0C40" w:rsidRDefault="005813E8" w:rsidP="00FC64BD">
            <w:pPr>
              <w:widowControl w:val="0"/>
              <w:jc w:val="both"/>
              <w:rPr>
                <w:rFonts w:ascii="Arial" w:hAnsi="Arial" w:cs="Arial"/>
                <w:sz w:val="18"/>
                <w:szCs w:val="18"/>
              </w:rPr>
            </w:pPr>
            <w:r w:rsidRPr="00AE0C40">
              <w:rPr>
                <w:rFonts w:ascii="Arial" w:hAnsi="Arial" w:cs="Arial"/>
                <w:sz w:val="18"/>
                <w:szCs w:val="18"/>
              </w:rPr>
              <w:t>b.</w:t>
            </w:r>
          </w:p>
        </w:tc>
        <w:tc>
          <w:tcPr>
            <w:tcW w:w="311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C4C5CD3" w14:textId="107CAB5A" w:rsidR="005813E8" w:rsidRPr="00AE0C40" w:rsidRDefault="005813E8" w:rsidP="00FC64BD">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1892095C" w14:textId="26ED884C" w:rsidR="005813E8" w:rsidRPr="00AE0C40" w:rsidRDefault="005813E8" w:rsidP="005813E8">
            <w:pPr>
              <w:widowControl w:val="0"/>
              <w:jc w:val="both"/>
              <w:rPr>
                <w:rFonts w:ascii="Arial" w:hAnsi="Arial" w:cs="Arial"/>
                <w:sz w:val="18"/>
                <w:szCs w:val="18"/>
              </w:rPr>
            </w:pPr>
            <w:r w:rsidRPr="00AE0C40">
              <w:rPr>
                <w:rFonts w:ascii="Arial" w:hAnsi="Arial" w:cs="Arial"/>
                <w:sz w:val="18"/>
                <w:szCs w:val="18"/>
              </w:rPr>
              <w:t>b.</w:t>
            </w:r>
          </w:p>
        </w:tc>
        <w:tc>
          <w:tcPr>
            <w:tcW w:w="354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57DC7E5" w14:textId="1A140CEC" w:rsidR="005813E8" w:rsidRPr="00AE0C40" w:rsidRDefault="005813E8" w:rsidP="005813E8">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5813E8" w:rsidRPr="00AE0C40" w14:paraId="67AA9688" w14:textId="77777777" w:rsidTr="00724EA3">
        <w:trPr>
          <w:trHeight w:val="284"/>
        </w:trPr>
        <w:tc>
          <w:tcPr>
            <w:tcW w:w="3545"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F5C80FA" w14:textId="77777777" w:rsidR="005813E8" w:rsidRPr="00AE0C40" w:rsidRDefault="005813E8" w:rsidP="00FC64BD">
            <w:pPr>
              <w:widowControl w:val="0"/>
              <w:jc w:val="both"/>
              <w:rPr>
                <w:rFonts w:ascii="Arial" w:hAnsi="Arial" w:cs="Arial"/>
                <w:b/>
                <w:sz w:val="18"/>
                <w:szCs w:val="18"/>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4ACCDDB2" w14:textId="7F07D3DE" w:rsidR="005813E8" w:rsidRPr="00AE0C40" w:rsidRDefault="005813E8" w:rsidP="00FC64BD">
            <w:pPr>
              <w:widowControl w:val="0"/>
              <w:jc w:val="both"/>
              <w:rPr>
                <w:rFonts w:ascii="Arial" w:hAnsi="Arial" w:cs="Arial"/>
                <w:sz w:val="18"/>
                <w:szCs w:val="18"/>
              </w:rPr>
            </w:pPr>
            <w:r w:rsidRPr="00AE0C40">
              <w:rPr>
                <w:rFonts w:ascii="Arial" w:hAnsi="Arial" w:cs="Arial"/>
                <w:sz w:val="18"/>
                <w:szCs w:val="18"/>
              </w:rPr>
              <w:t>c.</w:t>
            </w:r>
          </w:p>
        </w:tc>
        <w:tc>
          <w:tcPr>
            <w:tcW w:w="311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061DEA4" w14:textId="43953F3F" w:rsidR="005813E8" w:rsidRPr="00AE0C40" w:rsidRDefault="005813E8" w:rsidP="00FC64BD">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35A6FF6A" w14:textId="0192A0CF" w:rsidR="005813E8" w:rsidRPr="00AE0C40" w:rsidRDefault="005813E8" w:rsidP="005813E8">
            <w:pPr>
              <w:widowControl w:val="0"/>
              <w:jc w:val="both"/>
              <w:rPr>
                <w:rFonts w:ascii="Arial" w:hAnsi="Arial" w:cs="Arial"/>
                <w:sz w:val="18"/>
                <w:szCs w:val="18"/>
              </w:rPr>
            </w:pPr>
            <w:r w:rsidRPr="00AE0C40">
              <w:rPr>
                <w:rFonts w:ascii="Arial" w:hAnsi="Arial" w:cs="Arial"/>
                <w:sz w:val="18"/>
                <w:szCs w:val="18"/>
              </w:rPr>
              <w:t>c.</w:t>
            </w:r>
          </w:p>
        </w:tc>
        <w:tc>
          <w:tcPr>
            <w:tcW w:w="354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2A14412" w14:textId="41841B1B" w:rsidR="005813E8" w:rsidRPr="00AE0C40" w:rsidRDefault="005813E8" w:rsidP="005813E8">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5813E8" w:rsidRPr="00AE0C40" w14:paraId="6278859E" w14:textId="77777777" w:rsidTr="00724EA3">
        <w:trPr>
          <w:trHeight w:val="284"/>
        </w:trPr>
        <w:tc>
          <w:tcPr>
            <w:tcW w:w="3545"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098F82E" w14:textId="77777777" w:rsidR="005813E8" w:rsidRPr="00AE0C40" w:rsidRDefault="005813E8" w:rsidP="00FC64BD">
            <w:pPr>
              <w:widowControl w:val="0"/>
              <w:jc w:val="both"/>
              <w:rPr>
                <w:rFonts w:ascii="Arial" w:hAnsi="Arial" w:cs="Arial"/>
                <w:b/>
                <w:sz w:val="18"/>
                <w:szCs w:val="18"/>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7775C6D0" w14:textId="7B1FDF89" w:rsidR="005813E8" w:rsidRPr="00AE0C40" w:rsidRDefault="005813E8" w:rsidP="00FC64BD">
            <w:pPr>
              <w:widowControl w:val="0"/>
              <w:jc w:val="both"/>
              <w:rPr>
                <w:rFonts w:ascii="Arial" w:hAnsi="Arial" w:cs="Arial"/>
                <w:sz w:val="18"/>
                <w:szCs w:val="18"/>
              </w:rPr>
            </w:pPr>
            <w:r w:rsidRPr="00AE0C40">
              <w:rPr>
                <w:rFonts w:ascii="Arial" w:hAnsi="Arial" w:cs="Arial"/>
                <w:sz w:val="18"/>
                <w:szCs w:val="18"/>
              </w:rPr>
              <w:t>d.</w:t>
            </w:r>
          </w:p>
        </w:tc>
        <w:tc>
          <w:tcPr>
            <w:tcW w:w="311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C590C0D" w14:textId="5873B100" w:rsidR="005813E8" w:rsidRPr="00AE0C40" w:rsidRDefault="005813E8" w:rsidP="00FC64BD">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7F303D8A" w14:textId="712FC677" w:rsidR="005813E8" w:rsidRPr="00AE0C40" w:rsidRDefault="005813E8" w:rsidP="00FC64BD">
            <w:pPr>
              <w:widowControl w:val="0"/>
              <w:jc w:val="both"/>
              <w:rPr>
                <w:rFonts w:ascii="Arial" w:hAnsi="Arial" w:cs="Arial"/>
                <w:sz w:val="18"/>
                <w:szCs w:val="18"/>
              </w:rPr>
            </w:pPr>
            <w:r w:rsidRPr="00AE0C40">
              <w:rPr>
                <w:rFonts w:ascii="Arial" w:hAnsi="Arial" w:cs="Arial"/>
                <w:sz w:val="18"/>
                <w:szCs w:val="18"/>
              </w:rPr>
              <w:t>d.</w:t>
            </w:r>
          </w:p>
        </w:tc>
        <w:tc>
          <w:tcPr>
            <w:tcW w:w="354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8B5C9D8" w14:textId="369FC04F" w:rsidR="005813E8" w:rsidRPr="00AE0C40" w:rsidRDefault="005813E8" w:rsidP="00FC64BD">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5813E8" w:rsidRPr="00AE0C40" w14:paraId="4176C546" w14:textId="77777777" w:rsidTr="00724EA3">
        <w:trPr>
          <w:trHeight w:val="284"/>
        </w:trPr>
        <w:tc>
          <w:tcPr>
            <w:tcW w:w="3545"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7BA7FA1" w14:textId="77777777" w:rsidR="005813E8" w:rsidRPr="00AE0C40" w:rsidRDefault="005813E8" w:rsidP="00FC64BD">
            <w:pPr>
              <w:widowControl w:val="0"/>
              <w:jc w:val="both"/>
              <w:rPr>
                <w:rFonts w:ascii="Arial" w:hAnsi="Arial" w:cs="Arial"/>
                <w:b/>
                <w:sz w:val="18"/>
                <w:szCs w:val="18"/>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48BF37C7" w14:textId="72AB9982" w:rsidR="005813E8" w:rsidRPr="00AE0C40" w:rsidRDefault="005813E8" w:rsidP="00FC64BD">
            <w:pPr>
              <w:widowControl w:val="0"/>
              <w:jc w:val="both"/>
              <w:rPr>
                <w:rFonts w:ascii="Arial" w:hAnsi="Arial" w:cs="Arial"/>
                <w:sz w:val="18"/>
                <w:szCs w:val="18"/>
              </w:rPr>
            </w:pPr>
            <w:r w:rsidRPr="00AE0C40">
              <w:rPr>
                <w:rFonts w:ascii="Arial" w:hAnsi="Arial" w:cs="Arial"/>
                <w:sz w:val="18"/>
                <w:szCs w:val="18"/>
              </w:rPr>
              <w:t>e.</w:t>
            </w:r>
          </w:p>
        </w:tc>
        <w:tc>
          <w:tcPr>
            <w:tcW w:w="311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ACBA388" w14:textId="63E9A48B" w:rsidR="005813E8" w:rsidRPr="00AE0C40" w:rsidRDefault="005813E8" w:rsidP="00FC64BD">
            <w:pPr>
              <w:widowControl w:val="0"/>
              <w:jc w:val="both"/>
              <w:rPr>
                <w:rFonts w:ascii="Arial" w:hAnsi="Arial" w:cs="Arial"/>
                <w:noProof/>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214D9B3C" w14:textId="39232CC0" w:rsidR="005813E8" w:rsidRPr="00AE0C40" w:rsidRDefault="005813E8" w:rsidP="00FC64BD">
            <w:pPr>
              <w:widowControl w:val="0"/>
              <w:jc w:val="both"/>
              <w:rPr>
                <w:rFonts w:ascii="Arial" w:hAnsi="Arial" w:cs="Arial"/>
                <w:sz w:val="18"/>
                <w:szCs w:val="18"/>
              </w:rPr>
            </w:pPr>
            <w:r w:rsidRPr="00AE0C40">
              <w:rPr>
                <w:rFonts w:ascii="Arial" w:hAnsi="Arial" w:cs="Arial"/>
                <w:sz w:val="18"/>
                <w:szCs w:val="18"/>
              </w:rPr>
              <w:t>e.</w:t>
            </w:r>
          </w:p>
        </w:tc>
        <w:tc>
          <w:tcPr>
            <w:tcW w:w="354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94905F8" w14:textId="1DC495B4" w:rsidR="005813E8" w:rsidRPr="00AE0C40" w:rsidRDefault="005813E8" w:rsidP="00FC64BD">
            <w:pPr>
              <w:widowControl w:val="0"/>
              <w:jc w:val="both"/>
              <w:rPr>
                <w:rFonts w:ascii="Arial" w:hAnsi="Arial" w:cs="Arial"/>
                <w:noProof/>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5813E8" w:rsidRPr="00052261" w14:paraId="6C977426" w14:textId="77777777" w:rsidTr="00724EA3">
        <w:trPr>
          <w:trHeight w:val="284"/>
        </w:trPr>
        <w:tc>
          <w:tcPr>
            <w:tcW w:w="35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AF3A5F1" w14:textId="095FF16A" w:rsidR="005813E8" w:rsidRPr="00052261" w:rsidRDefault="005813E8" w:rsidP="00FC64BD">
            <w:pPr>
              <w:widowControl w:val="0"/>
              <w:jc w:val="both"/>
              <w:rPr>
                <w:rFonts w:ascii="Arial" w:hAnsi="Arial" w:cs="Arial"/>
                <w:b/>
                <w:sz w:val="18"/>
                <w:szCs w:val="18"/>
              </w:rPr>
            </w:pPr>
            <w:r w:rsidRPr="00052261">
              <w:rPr>
                <w:rFonts w:ascii="Arial" w:hAnsi="Arial" w:cs="Arial"/>
                <w:b/>
                <w:sz w:val="18"/>
                <w:szCs w:val="18"/>
              </w:rPr>
              <w:t>Automatic Connection of All Future Accounts</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031EDC9" w14:textId="04C14E73" w:rsidR="005813E8" w:rsidRPr="00052261" w:rsidRDefault="005813E8" w:rsidP="00FC64BD">
            <w:pPr>
              <w:widowControl w:val="0"/>
              <w:jc w:val="both"/>
              <w:rPr>
                <w:rFonts w:ascii="Arial" w:hAnsi="Arial" w:cs="Arial"/>
                <w:sz w:val="18"/>
                <w:szCs w:val="18"/>
              </w:rPr>
            </w:pPr>
            <w:r w:rsidRPr="00052261">
              <w:rPr>
                <w:rFonts w:ascii="Arial" w:hAnsi="Arial" w:cs="Arial"/>
                <w:sz w:val="18"/>
                <w:szCs w:val="18"/>
              </w:rPr>
              <w:fldChar w:fldCharType="begin">
                <w:ffData>
                  <w:name w:val="Check45"/>
                  <w:enabled/>
                  <w:calcOnExit w:val="0"/>
                  <w:checkBox>
                    <w:sizeAuto/>
                    <w:default w:val="0"/>
                  </w:checkBox>
                </w:ffData>
              </w:fldChar>
            </w:r>
            <w:r w:rsidRPr="00052261">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052261">
              <w:rPr>
                <w:rFonts w:ascii="Arial" w:hAnsi="Arial" w:cs="Arial"/>
                <w:sz w:val="18"/>
                <w:szCs w:val="18"/>
              </w:rPr>
              <w:fldChar w:fldCharType="end"/>
            </w:r>
            <w:r w:rsidRPr="00052261">
              <w:rPr>
                <w:rFonts w:ascii="Arial" w:hAnsi="Arial" w:cs="Arial"/>
                <w:sz w:val="18"/>
                <w:szCs w:val="18"/>
              </w:rPr>
              <w:t xml:space="preserve"> Yes   </w:t>
            </w:r>
            <w:r w:rsidRPr="00052261">
              <w:rPr>
                <w:rFonts w:ascii="Arial" w:hAnsi="Arial" w:cs="Arial"/>
                <w:sz w:val="18"/>
                <w:szCs w:val="18"/>
              </w:rPr>
              <w:fldChar w:fldCharType="begin">
                <w:ffData>
                  <w:name w:val="Check45"/>
                  <w:enabled/>
                  <w:calcOnExit w:val="0"/>
                  <w:checkBox>
                    <w:sizeAuto/>
                    <w:default w:val="0"/>
                  </w:checkBox>
                </w:ffData>
              </w:fldChar>
            </w:r>
            <w:r w:rsidRPr="00052261">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052261">
              <w:rPr>
                <w:rFonts w:ascii="Arial" w:hAnsi="Arial" w:cs="Arial"/>
                <w:sz w:val="18"/>
                <w:szCs w:val="18"/>
              </w:rPr>
              <w:fldChar w:fldCharType="end"/>
            </w:r>
            <w:r w:rsidRPr="00052261">
              <w:rPr>
                <w:rFonts w:ascii="Arial" w:hAnsi="Arial" w:cs="Arial"/>
                <w:sz w:val="18"/>
                <w:szCs w:val="18"/>
              </w:rPr>
              <w:t xml:space="preserve">  No</w:t>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67C0CB1" w14:textId="052AA427" w:rsidR="005813E8" w:rsidRPr="00052261" w:rsidRDefault="005813E8" w:rsidP="00FC64BD">
            <w:pPr>
              <w:widowControl w:val="0"/>
              <w:jc w:val="both"/>
              <w:rPr>
                <w:rFonts w:ascii="Arial" w:hAnsi="Arial" w:cs="Arial"/>
                <w:sz w:val="18"/>
                <w:szCs w:val="18"/>
              </w:rPr>
            </w:pPr>
            <w:r w:rsidRPr="00052261">
              <w:rPr>
                <w:rFonts w:ascii="Arial" w:hAnsi="Arial" w:cs="Arial"/>
                <w:sz w:val="18"/>
                <w:szCs w:val="18"/>
              </w:rPr>
              <w:fldChar w:fldCharType="begin">
                <w:ffData>
                  <w:name w:val="Check45"/>
                  <w:enabled/>
                  <w:calcOnExit w:val="0"/>
                  <w:checkBox>
                    <w:sizeAuto/>
                    <w:default w:val="0"/>
                  </w:checkBox>
                </w:ffData>
              </w:fldChar>
            </w:r>
            <w:r w:rsidRPr="00052261">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052261">
              <w:rPr>
                <w:rFonts w:ascii="Arial" w:hAnsi="Arial" w:cs="Arial"/>
                <w:sz w:val="18"/>
                <w:szCs w:val="18"/>
              </w:rPr>
              <w:fldChar w:fldCharType="end"/>
            </w:r>
            <w:r w:rsidRPr="00052261">
              <w:rPr>
                <w:rFonts w:ascii="Arial" w:hAnsi="Arial" w:cs="Arial"/>
                <w:sz w:val="18"/>
                <w:szCs w:val="18"/>
              </w:rPr>
              <w:t xml:space="preserve"> Yes   </w:t>
            </w:r>
            <w:r w:rsidRPr="00052261">
              <w:rPr>
                <w:rFonts w:ascii="Arial" w:hAnsi="Arial" w:cs="Arial"/>
                <w:sz w:val="18"/>
                <w:szCs w:val="18"/>
              </w:rPr>
              <w:fldChar w:fldCharType="begin">
                <w:ffData>
                  <w:name w:val="Check45"/>
                  <w:enabled/>
                  <w:calcOnExit w:val="0"/>
                  <w:checkBox>
                    <w:sizeAuto/>
                    <w:default w:val="0"/>
                  </w:checkBox>
                </w:ffData>
              </w:fldChar>
            </w:r>
            <w:r w:rsidRPr="00052261">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052261">
              <w:rPr>
                <w:rFonts w:ascii="Arial" w:hAnsi="Arial" w:cs="Arial"/>
                <w:sz w:val="18"/>
                <w:szCs w:val="18"/>
              </w:rPr>
              <w:fldChar w:fldCharType="end"/>
            </w:r>
            <w:r w:rsidRPr="00052261">
              <w:rPr>
                <w:rFonts w:ascii="Arial" w:hAnsi="Arial" w:cs="Arial"/>
                <w:sz w:val="18"/>
                <w:szCs w:val="18"/>
              </w:rPr>
              <w:t xml:space="preserve">  No</w:t>
            </w:r>
          </w:p>
        </w:tc>
      </w:tr>
      <w:tr w:rsidR="00693506" w:rsidRPr="00052261" w14:paraId="5C55C9B7" w14:textId="77777777" w:rsidTr="00F81ACC">
        <w:trPr>
          <w:trHeight w:val="284"/>
        </w:trPr>
        <w:tc>
          <w:tcPr>
            <w:tcW w:w="35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FB0700" w14:textId="43BBC41D" w:rsidR="00693506" w:rsidRPr="00052261" w:rsidRDefault="00693506" w:rsidP="00F81ACC">
            <w:pPr>
              <w:widowControl w:val="0"/>
              <w:jc w:val="both"/>
              <w:rPr>
                <w:rFonts w:ascii="Arial" w:hAnsi="Arial" w:cs="Arial"/>
              </w:rPr>
            </w:pP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4484A18" w14:textId="77777777" w:rsidR="00693506" w:rsidRPr="00052261" w:rsidRDefault="00693506" w:rsidP="00F81ACC">
            <w:pPr>
              <w:widowControl w:val="0"/>
              <w:jc w:val="center"/>
              <w:rPr>
                <w:rFonts w:ascii="Arial" w:hAnsi="Arial" w:cs="Arial"/>
                <w:b/>
              </w:rPr>
            </w:pPr>
            <w:r w:rsidRPr="00052261">
              <w:rPr>
                <w:rFonts w:ascii="Arial" w:hAnsi="Arial" w:cs="Arial"/>
                <w:b/>
                <w:sz w:val="18"/>
                <w:szCs w:val="18"/>
              </w:rPr>
              <w:t>Designated User 3</w:t>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4F2BF3" w14:textId="77777777" w:rsidR="00693506" w:rsidRPr="00052261" w:rsidRDefault="00693506" w:rsidP="00F81ACC">
            <w:pPr>
              <w:widowControl w:val="0"/>
              <w:jc w:val="center"/>
              <w:rPr>
                <w:rFonts w:ascii="Arial" w:hAnsi="Arial" w:cs="Arial"/>
              </w:rPr>
            </w:pPr>
            <w:r w:rsidRPr="00052261">
              <w:rPr>
                <w:rFonts w:ascii="Arial" w:hAnsi="Arial" w:cs="Arial"/>
                <w:b/>
                <w:sz w:val="18"/>
                <w:szCs w:val="18"/>
              </w:rPr>
              <w:t>Designated User 4</w:t>
            </w:r>
          </w:p>
        </w:tc>
      </w:tr>
      <w:tr w:rsidR="00693506" w:rsidRPr="00AE0C40" w14:paraId="0C969A1B" w14:textId="77777777" w:rsidTr="00F81ACC">
        <w:trPr>
          <w:trHeight w:val="340"/>
        </w:trPr>
        <w:tc>
          <w:tcPr>
            <w:tcW w:w="35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285369" w14:textId="77777777" w:rsidR="00693506" w:rsidRPr="00AE0C40" w:rsidRDefault="00693506" w:rsidP="00F81ACC">
            <w:pPr>
              <w:widowControl w:val="0"/>
              <w:jc w:val="both"/>
              <w:rPr>
                <w:rFonts w:ascii="Arial" w:hAnsi="Arial" w:cs="Arial"/>
                <w:b/>
                <w:sz w:val="18"/>
                <w:szCs w:val="18"/>
              </w:rPr>
            </w:pPr>
            <w:r w:rsidRPr="00AE0C40">
              <w:rPr>
                <w:rFonts w:ascii="Arial" w:hAnsi="Arial" w:cs="Arial"/>
                <w:b/>
                <w:sz w:val="18"/>
                <w:szCs w:val="18"/>
              </w:rPr>
              <w:t>Full Name</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014CC7E" w14:textId="77777777" w:rsidR="00693506" w:rsidRPr="00AE0C40" w:rsidRDefault="00693506" w:rsidP="00F81ACC">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8F5E672" w14:textId="77777777" w:rsidR="00693506" w:rsidRPr="00AE0C40" w:rsidRDefault="00693506" w:rsidP="00F81ACC">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693506" w:rsidRPr="00AE0C40" w14:paraId="4C199CD4" w14:textId="77777777" w:rsidTr="00F81ACC">
        <w:trPr>
          <w:trHeight w:val="340"/>
        </w:trPr>
        <w:tc>
          <w:tcPr>
            <w:tcW w:w="35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8A2A680" w14:textId="77777777" w:rsidR="00693506" w:rsidRPr="00AE0C40" w:rsidRDefault="00693506" w:rsidP="00F81ACC">
            <w:pPr>
              <w:widowControl w:val="0"/>
              <w:jc w:val="both"/>
              <w:rPr>
                <w:rFonts w:ascii="Arial" w:hAnsi="Arial" w:cs="Arial"/>
                <w:b/>
                <w:sz w:val="18"/>
                <w:szCs w:val="18"/>
              </w:rPr>
            </w:pPr>
            <w:r w:rsidRPr="00AE0C40">
              <w:rPr>
                <w:rFonts w:ascii="Arial" w:hAnsi="Arial" w:cs="Arial"/>
                <w:b/>
                <w:sz w:val="18"/>
                <w:szCs w:val="18"/>
              </w:rPr>
              <w:t>Identity Card/Passport No.</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2DA21D0" w14:textId="77777777" w:rsidR="00693506" w:rsidRPr="00AE0C40" w:rsidRDefault="00693506" w:rsidP="00F81ACC">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55013EF" w14:textId="77777777" w:rsidR="00693506" w:rsidRPr="00AE0C40" w:rsidRDefault="00693506" w:rsidP="00F81ACC">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693506" w:rsidRPr="00AE0C40" w14:paraId="60ACFA77" w14:textId="77777777" w:rsidTr="00F81ACC">
        <w:trPr>
          <w:trHeight w:val="340"/>
        </w:trPr>
        <w:tc>
          <w:tcPr>
            <w:tcW w:w="35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A2452A" w14:textId="77777777" w:rsidR="00693506" w:rsidRPr="00AE0C40" w:rsidRDefault="00693506" w:rsidP="00F81ACC">
            <w:pPr>
              <w:widowControl w:val="0"/>
              <w:jc w:val="both"/>
              <w:rPr>
                <w:rFonts w:ascii="Arial" w:hAnsi="Arial" w:cs="Arial"/>
                <w:b/>
                <w:sz w:val="18"/>
                <w:szCs w:val="18"/>
              </w:rPr>
            </w:pPr>
            <w:r w:rsidRPr="00AE0C40">
              <w:rPr>
                <w:rFonts w:ascii="Arial" w:hAnsi="Arial" w:cs="Arial"/>
                <w:b/>
                <w:sz w:val="18"/>
                <w:szCs w:val="18"/>
              </w:rPr>
              <w:t>Access Level</w:t>
            </w:r>
            <w:r w:rsidRPr="00AE0C40">
              <w:rPr>
                <w:rFonts w:ascii="Arial" w:hAnsi="Arial" w:cs="Arial"/>
                <w:b/>
                <w:sz w:val="18"/>
                <w:szCs w:val="18"/>
                <w:vertAlign w:val="superscript"/>
              </w:rPr>
              <w:t>*1</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5440F10" w14:textId="77777777" w:rsidR="00693506" w:rsidRPr="00AE0C40" w:rsidRDefault="00693506" w:rsidP="00F81ACC">
            <w:pPr>
              <w:widowControl w:val="0"/>
              <w:jc w:val="both"/>
              <w:rPr>
                <w:rFonts w:ascii="Arial" w:hAnsi="Arial" w:cs="Arial"/>
                <w:sz w:val="18"/>
                <w:szCs w:val="18"/>
                <w:lang w:val="el-GR"/>
              </w:rPr>
            </w:pPr>
            <w:r w:rsidRPr="00AE0C40">
              <w:rPr>
                <w:rFonts w:ascii="Arial" w:hAnsi="Arial" w:cs="Arial"/>
                <w:sz w:val="18"/>
                <w:szCs w:val="18"/>
              </w:rPr>
              <w:fldChar w:fldCharType="begin">
                <w:ffData>
                  <w:name w:val="Check43"/>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V     </w:t>
            </w:r>
            <w:r w:rsidRPr="00AE0C40">
              <w:rPr>
                <w:rFonts w:ascii="Arial" w:hAnsi="Arial" w:cs="Arial"/>
                <w:sz w:val="18"/>
                <w:szCs w:val="18"/>
              </w:rPr>
              <w:fldChar w:fldCharType="begin">
                <w:ffData>
                  <w:name w:val="Check43"/>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w:t>
            </w:r>
            <w:r w:rsidRPr="00AE0C40">
              <w:rPr>
                <w:rFonts w:ascii="Arial" w:hAnsi="Arial" w:cs="Arial"/>
                <w:sz w:val="18"/>
                <w:szCs w:val="18"/>
                <w:lang w:val="el-GR"/>
              </w:rPr>
              <w:t>Ι</w:t>
            </w:r>
            <w:r w:rsidRPr="00AE0C40">
              <w:rPr>
                <w:rFonts w:ascii="Arial" w:hAnsi="Arial" w:cs="Arial"/>
                <w:sz w:val="18"/>
                <w:szCs w:val="18"/>
              </w:rPr>
              <w:t xml:space="preserve">     </w:t>
            </w:r>
            <w:r w:rsidRPr="00AE0C40">
              <w:rPr>
                <w:rFonts w:ascii="Arial" w:hAnsi="Arial" w:cs="Arial"/>
                <w:sz w:val="18"/>
                <w:szCs w:val="18"/>
              </w:rPr>
              <w:fldChar w:fldCharType="begin">
                <w:ffData>
                  <w:name w:val="Check43"/>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w:t>
            </w:r>
            <w:r w:rsidRPr="00AE0C40">
              <w:rPr>
                <w:rFonts w:ascii="Arial" w:hAnsi="Arial" w:cs="Arial"/>
                <w:sz w:val="18"/>
                <w:szCs w:val="18"/>
                <w:lang w:val="el-GR"/>
              </w:rPr>
              <w:t xml:space="preserve">Α </w:t>
            </w:r>
            <w:r w:rsidRPr="00AE0C40">
              <w:rPr>
                <w:rFonts w:ascii="Arial" w:hAnsi="Arial" w:cs="Arial"/>
                <w:sz w:val="18"/>
                <w:szCs w:val="18"/>
              </w:rPr>
              <w:t xml:space="preserve">     </w:t>
            </w:r>
            <w:r w:rsidRPr="00AE0C40">
              <w:rPr>
                <w:rFonts w:ascii="Arial" w:hAnsi="Arial" w:cs="Arial"/>
                <w:sz w:val="18"/>
                <w:szCs w:val="18"/>
              </w:rPr>
              <w:fldChar w:fldCharType="begin">
                <w:ffData>
                  <w:name w:val="Check43"/>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F</w:t>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F029222"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fldChar w:fldCharType="begin">
                <w:ffData>
                  <w:name w:val="Check43"/>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V     </w:t>
            </w:r>
            <w:r w:rsidRPr="00AE0C40">
              <w:rPr>
                <w:rFonts w:ascii="Arial" w:hAnsi="Arial" w:cs="Arial"/>
                <w:sz w:val="18"/>
                <w:szCs w:val="18"/>
              </w:rPr>
              <w:fldChar w:fldCharType="begin">
                <w:ffData>
                  <w:name w:val="Check43"/>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w:t>
            </w:r>
            <w:r w:rsidRPr="00AE0C40">
              <w:rPr>
                <w:rFonts w:ascii="Arial" w:hAnsi="Arial" w:cs="Arial"/>
                <w:sz w:val="18"/>
                <w:szCs w:val="18"/>
                <w:lang w:val="el-GR"/>
              </w:rPr>
              <w:t>Ι</w:t>
            </w:r>
            <w:r w:rsidRPr="00AE0C40">
              <w:rPr>
                <w:rFonts w:ascii="Arial" w:hAnsi="Arial" w:cs="Arial"/>
                <w:sz w:val="18"/>
                <w:szCs w:val="18"/>
              </w:rPr>
              <w:t xml:space="preserve">     </w:t>
            </w:r>
            <w:r w:rsidRPr="00AE0C40">
              <w:rPr>
                <w:rFonts w:ascii="Arial" w:hAnsi="Arial" w:cs="Arial"/>
                <w:sz w:val="18"/>
                <w:szCs w:val="18"/>
              </w:rPr>
              <w:fldChar w:fldCharType="begin">
                <w:ffData>
                  <w:name w:val="Check43"/>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w:t>
            </w:r>
            <w:r w:rsidRPr="00AE0C40">
              <w:rPr>
                <w:rFonts w:ascii="Arial" w:hAnsi="Arial" w:cs="Arial"/>
                <w:sz w:val="18"/>
                <w:szCs w:val="18"/>
                <w:lang w:val="el-GR"/>
              </w:rPr>
              <w:t xml:space="preserve">Α </w:t>
            </w:r>
            <w:r w:rsidRPr="00AE0C40">
              <w:rPr>
                <w:rFonts w:ascii="Arial" w:hAnsi="Arial" w:cs="Arial"/>
                <w:sz w:val="18"/>
                <w:szCs w:val="18"/>
              </w:rPr>
              <w:t xml:space="preserve">     </w:t>
            </w:r>
            <w:r w:rsidRPr="00AE0C40">
              <w:rPr>
                <w:rFonts w:ascii="Arial" w:hAnsi="Arial" w:cs="Arial"/>
                <w:sz w:val="18"/>
                <w:szCs w:val="18"/>
              </w:rPr>
              <w:fldChar w:fldCharType="begin">
                <w:ffData>
                  <w:name w:val="Check43"/>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F</w:t>
            </w:r>
          </w:p>
        </w:tc>
      </w:tr>
      <w:tr w:rsidR="00693506" w:rsidRPr="00AE0C40" w14:paraId="45329037" w14:textId="77777777" w:rsidTr="00F81ACC">
        <w:trPr>
          <w:trHeight w:val="340"/>
        </w:trPr>
        <w:tc>
          <w:tcPr>
            <w:tcW w:w="35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119872" w14:textId="77777777" w:rsidR="00693506" w:rsidRPr="00AE0C40" w:rsidRDefault="00693506" w:rsidP="00F81ACC">
            <w:pPr>
              <w:widowControl w:val="0"/>
              <w:jc w:val="both"/>
              <w:rPr>
                <w:rFonts w:ascii="Arial" w:hAnsi="Arial" w:cs="Arial"/>
                <w:b/>
                <w:sz w:val="18"/>
                <w:szCs w:val="18"/>
              </w:rPr>
            </w:pPr>
            <w:r w:rsidRPr="00AE0C40">
              <w:rPr>
                <w:rFonts w:ascii="Arial" w:hAnsi="Arial" w:cs="Arial"/>
                <w:b/>
                <w:sz w:val="18"/>
                <w:szCs w:val="18"/>
              </w:rPr>
              <w:t>Daily Limits</w:t>
            </w:r>
            <w:r w:rsidRPr="00AE0C40">
              <w:rPr>
                <w:rFonts w:ascii="Arial" w:hAnsi="Arial" w:cs="Arial"/>
                <w:b/>
                <w:sz w:val="18"/>
                <w:szCs w:val="18"/>
                <w:vertAlign w:val="superscript"/>
              </w:rPr>
              <w:t>*</w:t>
            </w:r>
            <w:r w:rsidRPr="00AE0C40">
              <w:rPr>
                <w:rFonts w:ascii="Arial" w:hAnsi="Arial" w:cs="Arial"/>
                <w:b/>
                <w:sz w:val="18"/>
                <w:szCs w:val="18"/>
                <w:vertAlign w:val="superscript"/>
                <w:lang w:val="el-GR"/>
              </w:rPr>
              <w:t>2</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91238DD" w14:textId="77777777" w:rsidR="00693506" w:rsidRPr="00AE0C40" w:rsidRDefault="00693506" w:rsidP="00F81ACC">
            <w:pPr>
              <w:widowControl w:val="0"/>
              <w:jc w:val="both"/>
              <w:rPr>
                <w:rFonts w:ascii="Arial" w:hAnsi="Arial" w:cs="Arial"/>
                <w:sz w:val="18"/>
                <w:szCs w:val="18"/>
              </w:rPr>
            </w:pP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B1C3BE5" w14:textId="77777777" w:rsidR="00693506" w:rsidRPr="00AE0C40" w:rsidRDefault="00693506" w:rsidP="00F81ACC">
            <w:pPr>
              <w:widowControl w:val="0"/>
              <w:jc w:val="both"/>
              <w:rPr>
                <w:rFonts w:ascii="Arial" w:hAnsi="Arial" w:cs="Arial"/>
                <w:sz w:val="18"/>
                <w:szCs w:val="18"/>
              </w:rPr>
            </w:pPr>
          </w:p>
        </w:tc>
      </w:tr>
      <w:tr w:rsidR="00693506" w:rsidRPr="00AE0C40" w14:paraId="436E31AB" w14:textId="77777777" w:rsidTr="00F81ACC">
        <w:trPr>
          <w:trHeight w:val="284"/>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3FD36785" w14:textId="77777777" w:rsidR="00693506" w:rsidRPr="00AE0C40" w:rsidRDefault="00693506" w:rsidP="00F81ACC">
            <w:pPr>
              <w:widowControl w:val="0"/>
              <w:jc w:val="both"/>
              <w:rPr>
                <w:rFonts w:ascii="Arial" w:hAnsi="Arial" w:cs="Arial"/>
                <w:b/>
                <w:sz w:val="18"/>
                <w:szCs w:val="18"/>
              </w:rPr>
            </w:pPr>
            <w:r w:rsidRPr="00AE0C40">
              <w:rPr>
                <w:rFonts w:ascii="Arial" w:hAnsi="Arial" w:cs="Arial"/>
                <w:b/>
                <w:sz w:val="18"/>
                <w:szCs w:val="18"/>
              </w:rPr>
              <w:t>a.</w:t>
            </w:r>
          </w:p>
        </w:tc>
        <w:tc>
          <w:tcPr>
            <w:tcW w:w="312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C37357B" w14:textId="77777777" w:rsidR="00693506" w:rsidRPr="00AE0C40" w:rsidRDefault="00693506" w:rsidP="00F81ACC">
            <w:pPr>
              <w:widowControl w:val="0"/>
              <w:ind w:left="-107"/>
              <w:jc w:val="both"/>
              <w:rPr>
                <w:rFonts w:ascii="Arial" w:hAnsi="Arial" w:cs="Arial"/>
                <w:b/>
                <w:sz w:val="16"/>
                <w:szCs w:val="16"/>
              </w:rPr>
            </w:pPr>
            <w:r w:rsidRPr="00AE0C40">
              <w:rPr>
                <w:rFonts w:ascii="Arial" w:hAnsi="Arial" w:cs="Arial"/>
                <w:sz w:val="16"/>
                <w:szCs w:val="16"/>
              </w:rPr>
              <w:t>Bulk Mass Payments</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D0B7331" w14:textId="77777777" w:rsidR="00693506" w:rsidRPr="00AE0C40" w:rsidRDefault="00693506" w:rsidP="00F81ACC">
            <w:pPr>
              <w:widowControl w:val="0"/>
              <w:jc w:val="both"/>
              <w:rPr>
                <w:rFonts w:ascii="Arial" w:hAnsi="Arial" w:cs="Arial"/>
                <w:b/>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B4F11E5" w14:textId="77777777" w:rsidR="00693506" w:rsidRPr="00AE0C40" w:rsidRDefault="00693506" w:rsidP="00F81ACC">
            <w:pPr>
              <w:widowControl w:val="0"/>
              <w:jc w:val="both"/>
              <w:rPr>
                <w:rFonts w:ascii="Arial" w:hAnsi="Arial" w:cs="Arial"/>
                <w:b/>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693506" w:rsidRPr="00AE0C40" w14:paraId="5259EE34" w14:textId="77777777" w:rsidTr="00F81ACC">
        <w:trPr>
          <w:trHeight w:val="284"/>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75743ECA" w14:textId="77777777" w:rsidR="00693506" w:rsidRPr="00AE0C40" w:rsidRDefault="00693506" w:rsidP="00F81ACC">
            <w:pPr>
              <w:widowControl w:val="0"/>
              <w:jc w:val="both"/>
              <w:rPr>
                <w:rFonts w:ascii="Arial" w:hAnsi="Arial" w:cs="Arial"/>
                <w:b/>
                <w:sz w:val="18"/>
                <w:szCs w:val="18"/>
              </w:rPr>
            </w:pPr>
            <w:r w:rsidRPr="00AE0C40">
              <w:rPr>
                <w:rFonts w:ascii="Arial" w:hAnsi="Arial" w:cs="Arial"/>
                <w:b/>
                <w:sz w:val="18"/>
                <w:szCs w:val="18"/>
              </w:rPr>
              <w:t>b.</w:t>
            </w:r>
          </w:p>
        </w:tc>
        <w:tc>
          <w:tcPr>
            <w:tcW w:w="312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799CB24" w14:textId="77777777" w:rsidR="00693506" w:rsidRPr="00AE0C40" w:rsidRDefault="00693506" w:rsidP="00F81ACC">
            <w:pPr>
              <w:widowControl w:val="0"/>
              <w:ind w:left="-107"/>
              <w:jc w:val="both"/>
              <w:rPr>
                <w:rFonts w:ascii="Arial" w:hAnsi="Arial" w:cs="Arial"/>
                <w:sz w:val="18"/>
                <w:szCs w:val="18"/>
              </w:rPr>
            </w:pPr>
            <w:r w:rsidRPr="00AE0C40">
              <w:rPr>
                <w:rFonts w:ascii="Arial" w:hAnsi="Arial" w:cs="Arial"/>
                <w:sz w:val="16"/>
                <w:szCs w:val="16"/>
              </w:rPr>
              <w:t>SEPA Transfers</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212CC04"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629882D"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693506" w:rsidRPr="00AE0C40" w14:paraId="2392A7E6" w14:textId="77777777" w:rsidTr="00F81ACC">
        <w:trPr>
          <w:trHeight w:val="284"/>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5F142225" w14:textId="77777777" w:rsidR="00693506" w:rsidRPr="00AE0C40" w:rsidRDefault="00693506" w:rsidP="00F81ACC">
            <w:pPr>
              <w:widowControl w:val="0"/>
              <w:jc w:val="both"/>
              <w:rPr>
                <w:rFonts w:ascii="Arial" w:hAnsi="Arial" w:cs="Arial"/>
                <w:b/>
                <w:sz w:val="18"/>
                <w:szCs w:val="18"/>
              </w:rPr>
            </w:pPr>
            <w:r w:rsidRPr="00AE0C40">
              <w:rPr>
                <w:rFonts w:ascii="Arial" w:hAnsi="Arial" w:cs="Arial"/>
                <w:b/>
                <w:sz w:val="18"/>
                <w:szCs w:val="18"/>
              </w:rPr>
              <w:t>c.</w:t>
            </w:r>
          </w:p>
        </w:tc>
        <w:tc>
          <w:tcPr>
            <w:tcW w:w="312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26EDCCE" w14:textId="77777777" w:rsidR="00693506" w:rsidRPr="00AE0C40" w:rsidRDefault="00693506" w:rsidP="00F81ACC">
            <w:pPr>
              <w:widowControl w:val="0"/>
              <w:ind w:left="-107"/>
              <w:jc w:val="both"/>
              <w:rPr>
                <w:rFonts w:ascii="Arial" w:hAnsi="Arial" w:cs="Arial"/>
                <w:sz w:val="18"/>
                <w:szCs w:val="18"/>
              </w:rPr>
            </w:pPr>
            <w:r w:rsidRPr="00AE0C40">
              <w:rPr>
                <w:rFonts w:ascii="Arial" w:hAnsi="Arial" w:cs="Arial"/>
                <w:sz w:val="16"/>
                <w:szCs w:val="16"/>
              </w:rPr>
              <w:t>International Transfers</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2198BE0"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917DD53"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693506" w:rsidRPr="00AE0C40" w14:paraId="4B592BCA" w14:textId="77777777" w:rsidTr="00F81ACC">
        <w:trPr>
          <w:trHeight w:val="284"/>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4C3FE803" w14:textId="77777777" w:rsidR="00693506" w:rsidRPr="00AE0C40" w:rsidRDefault="00693506" w:rsidP="00F81ACC">
            <w:pPr>
              <w:widowControl w:val="0"/>
              <w:jc w:val="both"/>
              <w:rPr>
                <w:rFonts w:ascii="Arial" w:hAnsi="Arial" w:cs="Arial"/>
                <w:b/>
                <w:sz w:val="18"/>
                <w:szCs w:val="18"/>
              </w:rPr>
            </w:pPr>
            <w:r w:rsidRPr="00AE0C40">
              <w:rPr>
                <w:rFonts w:ascii="Arial" w:hAnsi="Arial" w:cs="Arial"/>
                <w:b/>
                <w:sz w:val="18"/>
                <w:szCs w:val="18"/>
              </w:rPr>
              <w:t>d.</w:t>
            </w:r>
          </w:p>
        </w:tc>
        <w:tc>
          <w:tcPr>
            <w:tcW w:w="312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AB4A38A" w14:textId="77777777" w:rsidR="00693506" w:rsidRPr="00AE0C40" w:rsidRDefault="00693506" w:rsidP="00F81ACC">
            <w:pPr>
              <w:widowControl w:val="0"/>
              <w:ind w:left="-107"/>
              <w:jc w:val="both"/>
              <w:rPr>
                <w:rFonts w:ascii="Arial" w:hAnsi="Arial" w:cs="Arial"/>
                <w:sz w:val="18"/>
                <w:szCs w:val="18"/>
              </w:rPr>
            </w:pPr>
            <w:r w:rsidRPr="00AE0C40">
              <w:rPr>
                <w:rFonts w:ascii="Arial" w:hAnsi="Arial" w:cs="Arial"/>
                <w:sz w:val="16"/>
                <w:szCs w:val="16"/>
              </w:rPr>
              <w:t>Internal Transfers to Third Party(ies)</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EF2C6EB"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2C5DA6C"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693506" w:rsidRPr="00AE0C40" w14:paraId="6EC648C1" w14:textId="77777777" w:rsidTr="00F81ACC">
        <w:trPr>
          <w:trHeight w:val="284"/>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36F1B3F5" w14:textId="77777777" w:rsidR="00693506" w:rsidRPr="00AE0C40" w:rsidRDefault="00693506" w:rsidP="00F81ACC">
            <w:pPr>
              <w:widowControl w:val="0"/>
              <w:jc w:val="both"/>
              <w:rPr>
                <w:rFonts w:ascii="Arial" w:hAnsi="Arial" w:cs="Arial"/>
                <w:b/>
                <w:sz w:val="18"/>
                <w:szCs w:val="18"/>
              </w:rPr>
            </w:pPr>
            <w:r w:rsidRPr="00AE0C40">
              <w:rPr>
                <w:rFonts w:ascii="Arial" w:hAnsi="Arial" w:cs="Arial"/>
                <w:b/>
                <w:sz w:val="18"/>
                <w:szCs w:val="18"/>
              </w:rPr>
              <w:t>e.</w:t>
            </w:r>
          </w:p>
        </w:tc>
        <w:tc>
          <w:tcPr>
            <w:tcW w:w="312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1919418" w14:textId="77777777" w:rsidR="00693506" w:rsidRPr="00AE0C40" w:rsidRDefault="00693506" w:rsidP="00F81ACC">
            <w:pPr>
              <w:widowControl w:val="0"/>
              <w:ind w:left="-107"/>
              <w:jc w:val="both"/>
              <w:rPr>
                <w:rFonts w:ascii="Arial" w:hAnsi="Arial" w:cs="Arial"/>
                <w:sz w:val="18"/>
                <w:szCs w:val="18"/>
              </w:rPr>
            </w:pPr>
            <w:r w:rsidRPr="00AE0C40">
              <w:rPr>
                <w:rFonts w:ascii="Arial" w:hAnsi="Arial" w:cs="Arial"/>
                <w:sz w:val="16"/>
                <w:szCs w:val="16"/>
              </w:rPr>
              <w:t>Internal Transfers between Own Accounts</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8EB519B"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6A68EEE"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693506" w:rsidRPr="00AE0C40" w14:paraId="6BE1156E" w14:textId="77777777" w:rsidTr="00F81ACC">
        <w:trPr>
          <w:trHeight w:val="284"/>
        </w:trPr>
        <w:tc>
          <w:tcPr>
            <w:tcW w:w="35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7E1FD8A" w14:textId="77777777" w:rsidR="00693506" w:rsidRPr="00AE0C40" w:rsidRDefault="00693506" w:rsidP="00F81ACC">
            <w:pPr>
              <w:widowControl w:val="0"/>
              <w:jc w:val="both"/>
              <w:rPr>
                <w:rFonts w:ascii="Arial" w:hAnsi="Arial" w:cs="Arial"/>
                <w:sz w:val="16"/>
                <w:szCs w:val="16"/>
              </w:rPr>
            </w:pPr>
            <w:r w:rsidRPr="00AE0C40">
              <w:rPr>
                <w:rFonts w:ascii="Arial" w:hAnsi="Arial" w:cs="Arial"/>
                <w:b/>
                <w:sz w:val="18"/>
                <w:szCs w:val="18"/>
              </w:rPr>
              <w:t>Connection to All Accounts</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3C8607D"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fldChar w:fldCharType="begin">
                <w:ffData>
                  <w:name w:val="Check45"/>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Yes   </w:t>
            </w:r>
            <w:r w:rsidRPr="00AE0C40">
              <w:rPr>
                <w:rFonts w:ascii="Arial" w:hAnsi="Arial" w:cs="Arial"/>
                <w:sz w:val="18"/>
                <w:szCs w:val="18"/>
              </w:rPr>
              <w:fldChar w:fldCharType="begin">
                <w:ffData>
                  <w:name w:val="Check45"/>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No</w:t>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92A6E94"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fldChar w:fldCharType="begin">
                <w:ffData>
                  <w:name w:val="Check45"/>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Yes   </w:t>
            </w:r>
            <w:r w:rsidRPr="00AE0C40">
              <w:rPr>
                <w:rFonts w:ascii="Arial" w:hAnsi="Arial" w:cs="Arial"/>
                <w:sz w:val="18"/>
                <w:szCs w:val="18"/>
              </w:rPr>
              <w:fldChar w:fldCharType="begin">
                <w:ffData>
                  <w:name w:val="Check45"/>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No</w:t>
            </w:r>
          </w:p>
        </w:tc>
      </w:tr>
      <w:tr w:rsidR="00693506" w:rsidRPr="00AE0C40" w14:paraId="7B2E87EC" w14:textId="77777777" w:rsidTr="00F81ACC">
        <w:trPr>
          <w:trHeight w:val="284"/>
        </w:trPr>
        <w:tc>
          <w:tcPr>
            <w:tcW w:w="3545"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5000BEE" w14:textId="77777777" w:rsidR="00693506" w:rsidRPr="00AE0C40" w:rsidRDefault="00693506" w:rsidP="00F81ACC">
            <w:pPr>
              <w:widowControl w:val="0"/>
              <w:jc w:val="both"/>
              <w:rPr>
                <w:rFonts w:ascii="Arial" w:hAnsi="Arial" w:cs="Arial"/>
                <w:b/>
                <w:sz w:val="18"/>
                <w:szCs w:val="18"/>
              </w:rPr>
            </w:pPr>
            <w:r w:rsidRPr="00AE0C40">
              <w:rPr>
                <w:rFonts w:ascii="Arial" w:hAnsi="Arial" w:cs="Arial"/>
                <w:b/>
                <w:sz w:val="18"/>
                <w:szCs w:val="18"/>
              </w:rPr>
              <w:t>If No, specify the account(s) to be connected</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5DD683BF"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a.</w:t>
            </w:r>
          </w:p>
        </w:tc>
        <w:tc>
          <w:tcPr>
            <w:tcW w:w="311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98931DF" w14:textId="77777777" w:rsidR="00693506" w:rsidRPr="00AE0C40" w:rsidRDefault="00693506" w:rsidP="00F81ACC">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6F4AF8AC"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a.</w:t>
            </w:r>
          </w:p>
        </w:tc>
        <w:tc>
          <w:tcPr>
            <w:tcW w:w="354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A32D553" w14:textId="77777777" w:rsidR="00693506" w:rsidRPr="00AE0C40" w:rsidRDefault="00693506" w:rsidP="00F81ACC">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693506" w:rsidRPr="00AE0C40" w14:paraId="44255549" w14:textId="77777777" w:rsidTr="00F81ACC">
        <w:trPr>
          <w:trHeight w:val="284"/>
        </w:trPr>
        <w:tc>
          <w:tcPr>
            <w:tcW w:w="3545"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3216078" w14:textId="77777777" w:rsidR="00693506" w:rsidRPr="00AE0C40" w:rsidRDefault="00693506" w:rsidP="00F81ACC">
            <w:pPr>
              <w:widowControl w:val="0"/>
              <w:jc w:val="both"/>
              <w:rPr>
                <w:rFonts w:ascii="Arial" w:hAnsi="Arial" w:cs="Arial"/>
                <w:b/>
                <w:sz w:val="18"/>
                <w:szCs w:val="18"/>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727EBF9F"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b.</w:t>
            </w:r>
          </w:p>
        </w:tc>
        <w:tc>
          <w:tcPr>
            <w:tcW w:w="311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38A2369" w14:textId="77777777" w:rsidR="00693506" w:rsidRPr="00AE0C40" w:rsidRDefault="00693506" w:rsidP="00F81ACC">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657D354E"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b.</w:t>
            </w:r>
          </w:p>
        </w:tc>
        <w:tc>
          <w:tcPr>
            <w:tcW w:w="354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F72DA17" w14:textId="77777777" w:rsidR="00693506" w:rsidRPr="00AE0C40" w:rsidRDefault="00693506" w:rsidP="00F81ACC">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693506" w:rsidRPr="00AE0C40" w14:paraId="0C49FA94" w14:textId="77777777" w:rsidTr="00F81ACC">
        <w:trPr>
          <w:trHeight w:val="284"/>
        </w:trPr>
        <w:tc>
          <w:tcPr>
            <w:tcW w:w="3545"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7459C72" w14:textId="77777777" w:rsidR="00693506" w:rsidRPr="00AE0C40" w:rsidRDefault="00693506" w:rsidP="00F81ACC">
            <w:pPr>
              <w:widowControl w:val="0"/>
              <w:jc w:val="both"/>
              <w:rPr>
                <w:rFonts w:ascii="Arial" w:hAnsi="Arial" w:cs="Arial"/>
                <w:b/>
                <w:sz w:val="18"/>
                <w:szCs w:val="18"/>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748FB3D4"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c.</w:t>
            </w:r>
          </w:p>
        </w:tc>
        <w:tc>
          <w:tcPr>
            <w:tcW w:w="311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7F2B3DE" w14:textId="77777777" w:rsidR="00693506" w:rsidRPr="00AE0C40" w:rsidRDefault="00693506" w:rsidP="00F81ACC">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44EB1C32"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c.</w:t>
            </w:r>
          </w:p>
        </w:tc>
        <w:tc>
          <w:tcPr>
            <w:tcW w:w="354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AA58E1F" w14:textId="77777777" w:rsidR="00693506" w:rsidRPr="00AE0C40" w:rsidRDefault="00693506" w:rsidP="00F81ACC">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693506" w:rsidRPr="00AE0C40" w14:paraId="6891606D" w14:textId="77777777" w:rsidTr="00F81ACC">
        <w:trPr>
          <w:trHeight w:val="284"/>
        </w:trPr>
        <w:tc>
          <w:tcPr>
            <w:tcW w:w="3545"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D1EC5E7" w14:textId="77777777" w:rsidR="00693506" w:rsidRPr="00AE0C40" w:rsidRDefault="00693506" w:rsidP="00F81ACC">
            <w:pPr>
              <w:widowControl w:val="0"/>
              <w:jc w:val="both"/>
              <w:rPr>
                <w:rFonts w:ascii="Arial" w:hAnsi="Arial" w:cs="Arial"/>
                <w:b/>
                <w:sz w:val="18"/>
                <w:szCs w:val="18"/>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709AE2FE"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d.</w:t>
            </w:r>
          </w:p>
        </w:tc>
        <w:tc>
          <w:tcPr>
            <w:tcW w:w="311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1030D55" w14:textId="77777777" w:rsidR="00693506" w:rsidRPr="00AE0C40" w:rsidRDefault="00693506" w:rsidP="00F81ACC">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6D232E73"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d.</w:t>
            </w:r>
          </w:p>
        </w:tc>
        <w:tc>
          <w:tcPr>
            <w:tcW w:w="354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9B9D0EF" w14:textId="77777777" w:rsidR="00693506" w:rsidRPr="00AE0C40" w:rsidRDefault="00693506" w:rsidP="00F81ACC">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693506" w:rsidRPr="00AE0C40" w14:paraId="6D3E7399" w14:textId="77777777" w:rsidTr="00F81ACC">
        <w:trPr>
          <w:trHeight w:val="284"/>
        </w:trPr>
        <w:tc>
          <w:tcPr>
            <w:tcW w:w="3545"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C2D1C53" w14:textId="77777777" w:rsidR="00693506" w:rsidRPr="00AE0C40" w:rsidRDefault="00693506" w:rsidP="00F81ACC">
            <w:pPr>
              <w:widowControl w:val="0"/>
              <w:jc w:val="both"/>
              <w:rPr>
                <w:rFonts w:ascii="Arial" w:hAnsi="Arial" w:cs="Arial"/>
                <w:b/>
                <w:sz w:val="18"/>
                <w:szCs w:val="18"/>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59A4771D"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e.</w:t>
            </w:r>
          </w:p>
        </w:tc>
        <w:tc>
          <w:tcPr>
            <w:tcW w:w="311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57A8102" w14:textId="77777777" w:rsidR="00693506" w:rsidRPr="00AE0C40" w:rsidRDefault="00693506" w:rsidP="00F81ACC">
            <w:pPr>
              <w:widowControl w:val="0"/>
              <w:jc w:val="both"/>
              <w:rPr>
                <w:rFonts w:ascii="Arial" w:hAnsi="Arial" w:cs="Arial"/>
                <w:noProof/>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17B3EBAB"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e.</w:t>
            </w:r>
          </w:p>
        </w:tc>
        <w:tc>
          <w:tcPr>
            <w:tcW w:w="354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C64AC9A" w14:textId="77777777" w:rsidR="00693506" w:rsidRPr="00AE0C40" w:rsidRDefault="00693506" w:rsidP="00F81ACC">
            <w:pPr>
              <w:widowControl w:val="0"/>
              <w:jc w:val="both"/>
              <w:rPr>
                <w:rFonts w:ascii="Arial" w:hAnsi="Arial" w:cs="Arial"/>
                <w:noProof/>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693506" w:rsidRPr="00052261" w14:paraId="3BA5CA95" w14:textId="77777777" w:rsidTr="00F81ACC">
        <w:trPr>
          <w:trHeight w:val="284"/>
        </w:trPr>
        <w:tc>
          <w:tcPr>
            <w:tcW w:w="35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FE5A4E7" w14:textId="77777777" w:rsidR="00693506" w:rsidRPr="00052261" w:rsidRDefault="00693506" w:rsidP="00F81ACC">
            <w:pPr>
              <w:widowControl w:val="0"/>
              <w:jc w:val="both"/>
              <w:rPr>
                <w:rFonts w:ascii="Arial" w:hAnsi="Arial" w:cs="Arial"/>
                <w:b/>
                <w:sz w:val="18"/>
                <w:szCs w:val="18"/>
              </w:rPr>
            </w:pPr>
            <w:r w:rsidRPr="00052261">
              <w:rPr>
                <w:rFonts w:ascii="Arial" w:hAnsi="Arial" w:cs="Arial"/>
                <w:b/>
                <w:sz w:val="18"/>
                <w:szCs w:val="18"/>
              </w:rPr>
              <w:t>Automatic Connection of All Future Accounts</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7F3F02E" w14:textId="77777777" w:rsidR="00693506" w:rsidRPr="00052261" w:rsidRDefault="00693506" w:rsidP="00F81ACC">
            <w:pPr>
              <w:widowControl w:val="0"/>
              <w:jc w:val="both"/>
              <w:rPr>
                <w:rFonts w:ascii="Arial" w:hAnsi="Arial" w:cs="Arial"/>
                <w:sz w:val="18"/>
                <w:szCs w:val="18"/>
              </w:rPr>
            </w:pPr>
            <w:r w:rsidRPr="00052261">
              <w:rPr>
                <w:rFonts w:ascii="Arial" w:hAnsi="Arial" w:cs="Arial"/>
                <w:sz w:val="18"/>
                <w:szCs w:val="18"/>
              </w:rPr>
              <w:fldChar w:fldCharType="begin">
                <w:ffData>
                  <w:name w:val="Check45"/>
                  <w:enabled/>
                  <w:calcOnExit w:val="0"/>
                  <w:checkBox>
                    <w:sizeAuto/>
                    <w:default w:val="0"/>
                  </w:checkBox>
                </w:ffData>
              </w:fldChar>
            </w:r>
            <w:r w:rsidRPr="00052261">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052261">
              <w:rPr>
                <w:rFonts w:ascii="Arial" w:hAnsi="Arial" w:cs="Arial"/>
                <w:sz w:val="18"/>
                <w:szCs w:val="18"/>
              </w:rPr>
              <w:fldChar w:fldCharType="end"/>
            </w:r>
            <w:r w:rsidRPr="00052261">
              <w:rPr>
                <w:rFonts w:ascii="Arial" w:hAnsi="Arial" w:cs="Arial"/>
                <w:sz w:val="18"/>
                <w:szCs w:val="18"/>
              </w:rPr>
              <w:t xml:space="preserve"> Yes   </w:t>
            </w:r>
            <w:r w:rsidRPr="00052261">
              <w:rPr>
                <w:rFonts w:ascii="Arial" w:hAnsi="Arial" w:cs="Arial"/>
                <w:sz w:val="18"/>
                <w:szCs w:val="18"/>
              </w:rPr>
              <w:fldChar w:fldCharType="begin">
                <w:ffData>
                  <w:name w:val="Check45"/>
                  <w:enabled/>
                  <w:calcOnExit w:val="0"/>
                  <w:checkBox>
                    <w:sizeAuto/>
                    <w:default w:val="0"/>
                  </w:checkBox>
                </w:ffData>
              </w:fldChar>
            </w:r>
            <w:r w:rsidRPr="00052261">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052261">
              <w:rPr>
                <w:rFonts w:ascii="Arial" w:hAnsi="Arial" w:cs="Arial"/>
                <w:sz w:val="18"/>
                <w:szCs w:val="18"/>
              </w:rPr>
              <w:fldChar w:fldCharType="end"/>
            </w:r>
            <w:r w:rsidRPr="00052261">
              <w:rPr>
                <w:rFonts w:ascii="Arial" w:hAnsi="Arial" w:cs="Arial"/>
                <w:sz w:val="18"/>
                <w:szCs w:val="18"/>
              </w:rPr>
              <w:t xml:space="preserve">  No</w:t>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45212BD" w14:textId="77777777" w:rsidR="00693506" w:rsidRPr="00052261" w:rsidRDefault="00693506" w:rsidP="00F81ACC">
            <w:pPr>
              <w:widowControl w:val="0"/>
              <w:jc w:val="both"/>
              <w:rPr>
                <w:rFonts w:ascii="Arial" w:hAnsi="Arial" w:cs="Arial"/>
                <w:sz w:val="18"/>
                <w:szCs w:val="18"/>
              </w:rPr>
            </w:pPr>
            <w:r w:rsidRPr="00052261">
              <w:rPr>
                <w:rFonts w:ascii="Arial" w:hAnsi="Arial" w:cs="Arial"/>
                <w:sz w:val="18"/>
                <w:szCs w:val="18"/>
              </w:rPr>
              <w:fldChar w:fldCharType="begin">
                <w:ffData>
                  <w:name w:val="Check45"/>
                  <w:enabled/>
                  <w:calcOnExit w:val="0"/>
                  <w:checkBox>
                    <w:sizeAuto/>
                    <w:default w:val="0"/>
                  </w:checkBox>
                </w:ffData>
              </w:fldChar>
            </w:r>
            <w:r w:rsidRPr="00052261">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052261">
              <w:rPr>
                <w:rFonts w:ascii="Arial" w:hAnsi="Arial" w:cs="Arial"/>
                <w:sz w:val="18"/>
                <w:szCs w:val="18"/>
              </w:rPr>
              <w:fldChar w:fldCharType="end"/>
            </w:r>
            <w:r w:rsidRPr="00052261">
              <w:rPr>
                <w:rFonts w:ascii="Arial" w:hAnsi="Arial" w:cs="Arial"/>
                <w:sz w:val="18"/>
                <w:szCs w:val="18"/>
              </w:rPr>
              <w:t xml:space="preserve"> Yes   </w:t>
            </w:r>
            <w:r w:rsidRPr="00052261">
              <w:rPr>
                <w:rFonts w:ascii="Arial" w:hAnsi="Arial" w:cs="Arial"/>
                <w:sz w:val="18"/>
                <w:szCs w:val="18"/>
              </w:rPr>
              <w:fldChar w:fldCharType="begin">
                <w:ffData>
                  <w:name w:val="Check45"/>
                  <w:enabled/>
                  <w:calcOnExit w:val="0"/>
                  <w:checkBox>
                    <w:sizeAuto/>
                    <w:default w:val="0"/>
                  </w:checkBox>
                </w:ffData>
              </w:fldChar>
            </w:r>
            <w:r w:rsidRPr="00052261">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052261">
              <w:rPr>
                <w:rFonts w:ascii="Arial" w:hAnsi="Arial" w:cs="Arial"/>
                <w:sz w:val="18"/>
                <w:szCs w:val="18"/>
              </w:rPr>
              <w:fldChar w:fldCharType="end"/>
            </w:r>
            <w:r w:rsidRPr="00052261">
              <w:rPr>
                <w:rFonts w:ascii="Arial" w:hAnsi="Arial" w:cs="Arial"/>
                <w:sz w:val="18"/>
                <w:szCs w:val="18"/>
              </w:rPr>
              <w:t xml:space="preserve">  No</w:t>
            </w:r>
          </w:p>
        </w:tc>
      </w:tr>
      <w:tr w:rsidR="00693506" w:rsidRPr="00052261" w14:paraId="7F6D4416" w14:textId="77777777" w:rsidTr="00F81ACC">
        <w:trPr>
          <w:trHeight w:val="284"/>
        </w:trPr>
        <w:tc>
          <w:tcPr>
            <w:tcW w:w="35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597B83" w14:textId="4C27D38E" w:rsidR="00693506" w:rsidRPr="00052261" w:rsidRDefault="00693506" w:rsidP="00F81ACC">
            <w:pPr>
              <w:widowControl w:val="0"/>
              <w:jc w:val="both"/>
              <w:rPr>
                <w:rFonts w:ascii="Arial" w:hAnsi="Arial" w:cs="Arial"/>
              </w:rPr>
            </w:pP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E43213" w14:textId="77777777" w:rsidR="00693506" w:rsidRPr="00052261" w:rsidRDefault="00693506" w:rsidP="00F81ACC">
            <w:pPr>
              <w:widowControl w:val="0"/>
              <w:jc w:val="center"/>
              <w:rPr>
                <w:rFonts w:ascii="Arial" w:hAnsi="Arial" w:cs="Arial"/>
                <w:b/>
              </w:rPr>
            </w:pPr>
            <w:r w:rsidRPr="00052261">
              <w:rPr>
                <w:rFonts w:ascii="Arial" w:hAnsi="Arial" w:cs="Arial"/>
                <w:b/>
                <w:sz w:val="18"/>
                <w:szCs w:val="18"/>
              </w:rPr>
              <w:t>Designated User 5</w:t>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61C271" w14:textId="77777777" w:rsidR="00693506" w:rsidRPr="00052261" w:rsidRDefault="00693506" w:rsidP="00F81ACC">
            <w:pPr>
              <w:widowControl w:val="0"/>
              <w:jc w:val="center"/>
              <w:rPr>
                <w:rFonts w:ascii="Arial" w:hAnsi="Arial" w:cs="Arial"/>
              </w:rPr>
            </w:pPr>
            <w:r w:rsidRPr="00052261">
              <w:rPr>
                <w:rFonts w:ascii="Arial" w:hAnsi="Arial" w:cs="Arial"/>
                <w:b/>
                <w:sz w:val="18"/>
                <w:szCs w:val="18"/>
              </w:rPr>
              <w:t>Designated User 6</w:t>
            </w:r>
          </w:p>
        </w:tc>
      </w:tr>
      <w:tr w:rsidR="00693506" w:rsidRPr="00AE0C40" w14:paraId="138BF087" w14:textId="77777777" w:rsidTr="00F81ACC">
        <w:trPr>
          <w:trHeight w:val="340"/>
        </w:trPr>
        <w:tc>
          <w:tcPr>
            <w:tcW w:w="35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D9F46F" w14:textId="77777777" w:rsidR="00693506" w:rsidRPr="00AE0C40" w:rsidRDefault="00693506" w:rsidP="00F81ACC">
            <w:pPr>
              <w:widowControl w:val="0"/>
              <w:jc w:val="both"/>
              <w:rPr>
                <w:rFonts w:ascii="Arial" w:hAnsi="Arial" w:cs="Arial"/>
                <w:b/>
                <w:sz w:val="18"/>
                <w:szCs w:val="18"/>
              </w:rPr>
            </w:pPr>
            <w:r w:rsidRPr="00AE0C40">
              <w:rPr>
                <w:rFonts w:ascii="Arial" w:hAnsi="Arial" w:cs="Arial"/>
                <w:b/>
                <w:sz w:val="18"/>
                <w:szCs w:val="18"/>
              </w:rPr>
              <w:t>Full Name</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D83044A" w14:textId="77777777" w:rsidR="00693506" w:rsidRPr="00AE0C40" w:rsidRDefault="00693506" w:rsidP="00F81ACC">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6486D0A" w14:textId="77777777" w:rsidR="00693506" w:rsidRPr="00AE0C40" w:rsidRDefault="00693506" w:rsidP="00F81ACC">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693506" w:rsidRPr="00AE0C40" w14:paraId="1B70F2C3" w14:textId="77777777" w:rsidTr="00F81ACC">
        <w:trPr>
          <w:trHeight w:val="340"/>
        </w:trPr>
        <w:tc>
          <w:tcPr>
            <w:tcW w:w="35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9720FD" w14:textId="77777777" w:rsidR="00693506" w:rsidRPr="00AE0C40" w:rsidRDefault="00693506" w:rsidP="00F81ACC">
            <w:pPr>
              <w:widowControl w:val="0"/>
              <w:jc w:val="both"/>
              <w:rPr>
                <w:rFonts w:ascii="Arial" w:hAnsi="Arial" w:cs="Arial"/>
                <w:b/>
                <w:sz w:val="18"/>
                <w:szCs w:val="18"/>
              </w:rPr>
            </w:pPr>
            <w:r w:rsidRPr="00AE0C40">
              <w:rPr>
                <w:rFonts w:ascii="Arial" w:hAnsi="Arial" w:cs="Arial"/>
                <w:b/>
                <w:sz w:val="18"/>
                <w:szCs w:val="18"/>
              </w:rPr>
              <w:t>Identity Card/Passport No.</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2D981B9" w14:textId="77777777" w:rsidR="00693506" w:rsidRPr="00AE0C40" w:rsidRDefault="00693506" w:rsidP="00F81ACC">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D525AC4" w14:textId="77777777" w:rsidR="00693506" w:rsidRPr="00AE0C40" w:rsidRDefault="00693506" w:rsidP="00F81ACC">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693506" w:rsidRPr="00AE0C40" w14:paraId="0FAC46B0" w14:textId="77777777" w:rsidTr="00F81ACC">
        <w:trPr>
          <w:trHeight w:val="340"/>
        </w:trPr>
        <w:tc>
          <w:tcPr>
            <w:tcW w:w="35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1DE959" w14:textId="77777777" w:rsidR="00693506" w:rsidRPr="00AE0C40" w:rsidRDefault="00693506" w:rsidP="00F81ACC">
            <w:pPr>
              <w:widowControl w:val="0"/>
              <w:jc w:val="both"/>
              <w:rPr>
                <w:rFonts w:ascii="Arial" w:hAnsi="Arial" w:cs="Arial"/>
                <w:b/>
                <w:sz w:val="18"/>
                <w:szCs w:val="18"/>
              </w:rPr>
            </w:pPr>
            <w:r w:rsidRPr="00AE0C40">
              <w:rPr>
                <w:rFonts w:ascii="Arial" w:hAnsi="Arial" w:cs="Arial"/>
                <w:b/>
                <w:sz w:val="18"/>
                <w:szCs w:val="18"/>
              </w:rPr>
              <w:t>Access Level</w:t>
            </w:r>
            <w:r w:rsidRPr="00AE0C40">
              <w:rPr>
                <w:rFonts w:ascii="Arial" w:hAnsi="Arial" w:cs="Arial"/>
                <w:b/>
                <w:sz w:val="18"/>
                <w:szCs w:val="18"/>
                <w:vertAlign w:val="superscript"/>
              </w:rPr>
              <w:t>*1</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18DD240" w14:textId="77777777" w:rsidR="00693506" w:rsidRPr="00AE0C40" w:rsidRDefault="00693506" w:rsidP="00F81ACC">
            <w:pPr>
              <w:widowControl w:val="0"/>
              <w:jc w:val="both"/>
              <w:rPr>
                <w:rFonts w:ascii="Arial" w:hAnsi="Arial" w:cs="Arial"/>
                <w:sz w:val="18"/>
                <w:szCs w:val="18"/>
                <w:lang w:val="el-GR"/>
              </w:rPr>
            </w:pPr>
            <w:r w:rsidRPr="00AE0C40">
              <w:rPr>
                <w:rFonts w:ascii="Arial" w:hAnsi="Arial" w:cs="Arial"/>
                <w:sz w:val="18"/>
                <w:szCs w:val="18"/>
              </w:rPr>
              <w:fldChar w:fldCharType="begin">
                <w:ffData>
                  <w:name w:val="Check43"/>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V     </w:t>
            </w:r>
            <w:r w:rsidRPr="00AE0C40">
              <w:rPr>
                <w:rFonts w:ascii="Arial" w:hAnsi="Arial" w:cs="Arial"/>
                <w:sz w:val="18"/>
                <w:szCs w:val="18"/>
              </w:rPr>
              <w:fldChar w:fldCharType="begin">
                <w:ffData>
                  <w:name w:val="Check43"/>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w:t>
            </w:r>
            <w:r w:rsidRPr="00AE0C40">
              <w:rPr>
                <w:rFonts w:ascii="Arial" w:hAnsi="Arial" w:cs="Arial"/>
                <w:sz w:val="18"/>
                <w:szCs w:val="18"/>
                <w:lang w:val="el-GR"/>
              </w:rPr>
              <w:t>Ι</w:t>
            </w:r>
            <w:r w:rsidRPr="00AE0C40">
              <w:rPr>
                <w:rFonts w:ascii="Arial" w:hAnsi="Arial" w:cs="Arial"/>
                <w:sz w:val="18"/>
                <w:szCs w:val="18"/>
              </w:rPr>
              <w:t xml:space="preserve">     </w:t>
            </w:r>
            <w:r w:rsidRPr="00AE0C40">
              <w:rPr>
                <w:rFonts w:ascii="Arial" w:hAnsi="Arial" w:cs="Arial"/>
                <w:sz w:val="18"/>
                <w:szCs w:val="18"/>
              </w:rPr>
              <w:fldChar w:fldCharType="begin">
                <w:ffData>
                  <w:name w:val="Check43"/>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w:t>
            </w:r>
            <w:r w:rsidRPr="00AE0C40">
              <w:rPr>
                <w:rFonts w:ascii="Arial" w:hAnsi="Arial" w:cs="Arial"/>
                <w:sz w:val="18"/>
                <w:szCs w:val="18"/>
                <w:lang w:val="el-GR"/>
              </w:rPr>
              <w:t xml:space="preserve">Α </w:t>
            </w:r>
            <w:r w:rsidRPr="00AE0C40">
              <w:rPr>
                <w:rFonts w:ascii="Arial" w:hAnsi="Arial" w:cs="Arial"/>
                <w:sz w:val="18"/>
                <w:szCs w:val="18"/>
              </w:rPr>
              <w:t xml:space="preserve">     </w:t>
            </w:r>
            <w:r w:rsidRPr="00AE0C40">
              <w:rPr>
                <w:rFonts w:ascii="Arial" w:hAnsi="Arial" w:cs="Arial"/>
                <w:sz w:val="18"/>
                <w:szCs w:val="18"/>
              </w:rPr>
              <w:fldChar w:fldCharType="begin">
                <w:ffData>
                  <w:name w:val="Check43"/>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F</w:t>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8C7AFB4"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fldChar w:fldCharType="begin">
                <w:ffData>
                  <w:name w:val="Check43"/>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V     </w:t>
            </w:r>
            <w:r w:rsidRPr="00AE0C40">
              <w:rPr>
                <w:rFonts w:ascii="Arial" w:hAnsi="Arial" w:cs="Arial"/>
                <w:sz w:val="18"/>
                <w:szCs w:val="18"/>
              </w:rPr>
              <w:fldChar w:fldCharType="begin">
                <w:ffData>
                  <w:name w:val="Check43"/>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w:t>
            </w:r>
            <w:r w:rsidRPr="00AE0C40">
              <w:rPr>
                <w:rFonts w:ascii="Arial" w:hAnsi="Arial" w:cs="Arial"/>
                <w:sz w:val="18"/>
                <w:szCs w:val="18"/>
                <w:lang w:val="el-GR"/>
              </w:rPr>
              <w:t>Ι</w:t>
            </w:r>
            <w:r w:rsidRPr="00AE0C40">
              <w:rPr>
                <w:rFonts w:ascii="Arial" w:hAnsi="Arial" w:cs="Arial"/>
                <w:sz w:val="18"/>
                <w:szCs w:val="18"/>
              </w:rPr>
              <w:t xml:space="preserve">     </w:t>
            </w:r>
            <w:r w:rsidRPr="00AE0C40">
              <w:rPr>
                <w:rFonts w:ascii="Arial" w:hAnsi="Arial" w:cs="Arial"/>
                <w:sz w:val="18"/>
                <w:szCs w:val="18"/>
              </w:rPr>
              <w:fldChar w:fldCharType="begin">
                <w:ffData>
                  <w:name w:val="Check43"/>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w:t>
            </w:r>
            <w:r w:rsidRPr="00AE0C40">
              <w:rPr>
                <w:rFonts w:ascii="Arial" w:hAnsi="Arial" w:cs="Arial"/>
                <w:sz w:val="18"/>
                <w:szCs w:val="18"/>
                <w:lang w:val="el-GR"/>
              </w:rPr>
              <w:t xml:space="preserve">Α </w:t>
            </w:r>
            <w:r w:rsidRPr="00AE0C40">
              <w:rPr>
                <w:rFonts w:ascii="Arial" w:hAnsi="Arial" w:cs="Arial"/>
                <w:sz w:val="18"/>
                <w:szCs w:val="18"/>
              </w:rPr>
              <w:t xml:space="preserve">     </w:t>
            </w:r>
            <w:r w:rsidRPr="00AE0C40">
              <w:rPr>
                <w:rFonts w:ascii="Arial" w:hAnsi="Arial" w:cs="Arial"/>
                <w:sz w:val="18"/>
                <w:szCs w:val="18"/>
              </w:rPr>
              <w:fldChar w:fldCharType="begin">
                <w:ffData>
                  <w:name w:val="Check43"/>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F</w:t>
            </w:r>
          </w:p>
        </w:tc>
      </w:tr>
      <w:tr w:rsidR="00693506" w:rsidRPr="00AE0C40" w14:paraId="4F935398" w14:textId="77777777" w:rsidTr="00F81ACC">
        <w:trPr>
          <w:trHeight w:val="340"/>
        </w:trPr>
        <w:tc>
          <w:tcPr>
            <w:tcW w:w="35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208D8D" w14:textId="77777777" w:rsidR="00693506" w:rsidRPr="00AE0C40" w:rsidRDefault="00693506" w:rsidP="00F81ACC">
            <w:pPr>
              <w:widowControl w:val="0"/>
              <w:jc w:val="both"/>
              <w:rPr>
                <w:rFonts w:ascii="Arial" w:hAnsi="Arial" w:cs="Arial"/>
                <w:b/>
                <w:sz w:val="18"/>
                <w:szCs w:val="18"/>
              </w:rPr>
            </w:pPr>
            <w:r w:rsidRPr="00AE0C40">
              <w:rPr>
                <w:rFonts w:ascii="Arial" w:hAnsi="Arial" w:cs="Arial"/>
                <w:b/>
                <w:sz w:val="18"/>
                <w:szCs w:val="18"/>
              </w:rPr>
              <w:t>Daily Limits</w:t>
            </w:r>
            <w:r w:rsidRPr="00AE0C40">
              <w:rPr>
                <w:rFonts w:ascii="Arial" w:hAnsi="Arial" w:cs="Arial"/>
                <w:b/>
                <w:sz w:val="18"/>
                <w:szCs w:val="18"/>
                <w:vertAlign w:val="superscript"/>
              </w:rPr>
              <w:t>*</w:t>
            </w:r>
            <w:r w:rsidRPr="00AE0C40">
              <w:rPr>
                <w:rFonts w:ascii="Arial" w:hAnsi="Arial" w:cs="Arial"/>
                <w:b/>
                <w:sz w:val="18"/>
                <w:szCs w:val="18"/>
                <w:vertAlign w:val="superscript"/>
                <w:lang w:val="el-GR"/>
              </w:rPr>
              <w:t>2</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EE33C3A" w14:textId="77777777" w:rsidR="00693506" w:rsidRPr="00AE0C40" w:rsidRDefault="00693506" w:rsidP="00F81ACC">
            <w:pPr>
              <w:widowControl w:val="0"/>
              <w:jc w:val="both"/>
              <w:rPr>
                <w:rFonts w:ascii="Arial" w:hAnsi="Arial" w:cs="Arial"/>
                <w:sz w:val="18"/>
                <w:szCs w:val="18"/>
              </w:rPr>
            </w:pP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E8A6D63" w14:textId="77777777" w:rsidR="00693506" w:rsidRPr="00AE0C40" w:rsidRDefault="00693506" w:rsidP="00F81ACC">
            <w:pPr>
              <w:widowControl w:val="0"/>
              <w:jc w:val="both"/>
              <w:rPr>
                <w:rFonts w:ascii="Arial" w:hAnsi="Arial" w:cs="Arial"/>
                <w:sz w:val="18"/>
                <w:szCs w:val="18"/>
              </w:rPr>
            </w:pPr>
          </w:p>
        </w:tc>
      </w:tr>
      <w:tr w:rsidR="00693506" w:rsidRPr="00AE0C40" w14:paraId="3C5AFD7C" w14:textId="77777777" w:rsidTr="00F81ACC">
        <w:trPr>
          <w:trHeight w:val="284"/>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61FAC5F5" w14:textId="77777777" w:rsidR="00693506" w:rsidRPr="00AE0C40" w:rsidRDefault="00693506" w:rsidP="00F81ACC">
            <w:pPr>
              <w:widowControl w:val="0"/>
              <w:jc w:val="both"/>
              <w:rPr>
                <w:rFonts w:ascii="Arial" w:hAnsi="Arial" w:cs="Arial"/>
                <w:b/>
                <w:sz w:val="18"/>
                <w:szCs w:val="18"/>
              </w:rPr>
            </w:pPr>
            <w:r w:rsidRPr="00AE0C40">
              <w:rPr>
                <w:rFonts w:ascii="Arial" w:hAnsi="Arial" w:cs="Arial"/>
                <w:b/>
                <w:sz w:val="18"/>
                <w:szCs w:val="18"/>
              </w:rPr>
              <w:t>a.</w:t>
            </w:r>
          </w:p>
        </w:tc>
        <w:tc>
          <w:tcPr>
            <w:tcW w:w="312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C893CBD" w14:textId="77777777" w:rsidR="00693506" w:rsidRPr="00AE0C40" w:rsidRDefault="00693506" w:rsidP="00F81ACC">
            <w:pPr>
              <w:widowControl w:val="0"/>
              <w:ind w:left="-107"/>
              <w:jc w:val="both"/>
              <w:rPr>
                <w:rFonts w:ascii="Arial" w:hAnsi="Arial" w:cs="Arial"/>
                <w:b/>
                <w:sz w:val="16"/>
                <w:szCs w:val="16"/>
              </w:rPr>
            </w:pPr>
            <w:r w:rsidRPr="00AE0C40">
              <w:rPr>
                <w:rFonts w:ascii="Arial" w:hAnsi="Arial" w:cs="Arial"/>
                <w:sz w:val="16"/>
                <w:szCs w:val="16"/>
              </w:rPr>
              <w:t>Bulk Mass Payments</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7EC1EB6" w14:textId="77777777" w:rsidR="00693506" w:rsidRPr="00AE0C40" w:rsidRDefault="00693506" w:rsidP="00F81ACC">
            <w:pPr>
              <w:widowControl w:val="0"/>
              <w:jc w:val="both"/>
              <w:rPr>
                <w:rFonts w:ascii="Arial" w:hAnsi="Arial" w:cs="Arial"/>
                <w:b/>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863164A" w14:textId="77777777" w:rsidR="00693506" w:rsidRPr="00AE0C40" w:rsidRDefault="00693506" w:rsidP="00F81ACC">
            <w:pPr>
              <w:widowControl w:val="0"/>
              <w:jc w:val="both"/>
              <w:rPr>
                <w:rFonts w:ascii="Arial" w:hAnsi="Arial" w:cs="Arial"/>
                <w:b/>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693506" w:rsidRPr="00AE0C40" w14:paraId="764D2EB6" w14:textId="77777777" w:rsidTr="00F81ACC">
        <w:trPr>
          <w:trHeight w:val="284"/>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09BB4768" w14:textId="77777777" w:rsidR="00693506" w:rsidRPr="00AE0C40" w:rsidRDefault="00693506" w:rsidP="00F81ACC">
            <w:pPr>
              <w:widowControl w:val="0"/>
              <w:jc w:val="both"/>
              <w:rPr>
                <w:rFonts w:ascii="Arial" w:hAnsi="Arial" w:cs="Arial"/>
                <w:b/>
                <w:sz w:val="18"/>
                <w:szCs w:val="18"/>
              </w:rPr>
            </w:pPr>
            <w:r w:rsidRPr="00AE0C40">
              <w:rPr>
                <w:rFonts w:ascii="Arial" w:hAnsi="Arial" w:cs="Arial"/>
                <w:b/>
                <w:sz w:val="18"/>
                <w:szCs w:val="18"/>
              </w:rPr>
              <w:t>b.</w:t>
            </w:r>
          </w:p>
        </w:tc>
        <w:tc>
          <w:tcPr>
            <w:tcW w:w="312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0AF0D96" w14:textId="77777777" w:rsidR="00693506" w:rsidRPr="00AE0C40" w:rsidRDefault="00693506" w:rsidP="00F81ACC">
            <w:pPr>
              <w:widowControl w:val="0"/>
              <w:ind w:left="-107"/>
              <w:jc w:val="both"/>
              <w:rPr>
                <w:rFonts w:ascii="Arial" w:hAnsi="Arial" w:cs="Arial"/>
                <w:sz w:val="18"/>
                <w:szCs w:val="18"/>
              </w:rPr>
            </w:pPr>
            <w:r w:rsidRPr="00AE0C40">
              <w:rPr>
                <w:rFonts w:ascii="Arial" w:hAnsi="Arial" w:cs="Arial"/>
                <w:sz w:val="16"/>
                <w:szCs w:val="16"/>
              </w:rPr>
              <w:t>SEPA Transfers</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6A9252A"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2035E81"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693506" w:rsidRPr="00AE0C40" w14:paraId="14455E49" w14:textId="77777777" w:rsidTr="00F81ACC">
        <w:trPr>
          <w:trHeight w:val="284"/>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0A05F0A2" w14:textId="77777777" w:rsidR="00693506" w:rsidRPr="00AE0C40" w:rsidRDefault="00693506" w:rsidP="00F81ACC">
            <w:pPr>
              <w:widowControl w:val="0"/>
              <w:jc w:val="both"/>
              <w:rPr>
                <w:rFonts w:ascii="Arial" w:hAnsi="Arial" w:cs="Arial"/>
                <w:b/>
                <w:sz w:val="18"/>
                <w:szCs w:val="18"/>
              </w:rPr>
            </w:pPr>
            <w:r w:rsidRPr="00AE0C40">
              <w:rPr>
                <w:rFonts w:ascii="Arial" w:hAnsi="Arial" w:cs="Arial"/>
                <w:b/>
                <w:sz w:val="18"/>
                <w:szCs w:val="18"/>
              </w:rPr>
              <w:t>c.</w:t>
            </w:r>
          </w:p>
        </w:tc>
        <w:tc>
          <w:tcPr>
            <w:tcW w:w="312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0ED3BB6" w14:textId="77777777" w:rsidR="00693506" w:rsidRPr="00AE0C40" w:rsidRDefault="00693506" w:rsidP="00F81ACC">
            <w:pPr>
              <w:widowControl w:val="0"/>
              <w:ind w:left="-107"/>
              <w:jc w:val="both"/>
              <w:rPr>
                <w:rFonts w:ascii="Arial" w:hAnsi="Arial" w:cs="Arial"/>
                <w:sz w:val="18"/>
                <w:szCs w:val="18"/>
              </w:rPr>
            </w:pPr>
            <w:r w:rsidRPr="00AE0C40">
              <w:rPr>
                <w:rFonts w:ascii="Arial" w:hAnsi="Arial" w:cs="Arial"/>
                <w:sz w:val="16"/>
                <w:szCs w:val="16"/>
              </w:rPr>
              <w:t>International Transfers</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8188C2F"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0C6C375"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693506" w:rsidRPr="00AE0C40" w14:paraId="364D8459" w14:textId="77777777" w:rsidTr="00F81ACC">
        <w:trPr>
          <w:trHeight w:val="284"/>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443ED6E2" w14:textId="77777777" w:rsidR="00693506" w:rsidRPr="00AE0C40" w:rsidRDefault="00693506" w:rsidP="00F81ACC">
            <w:pPr>
              <w:widowControl w:val="0"/>
              <w:jc w:val="both"/>
              <w:rPr>
                <w:rFonts w:ascii="Arial" w:hAnsi="Arial" w:cs="Arial"/>
                <w:b/>
                <w:sz w:val="18"/>
                <w:szCs w:val="18"/>
              </w:rPr>
            </w:pPr>
            <w:r w:rsidRPr="00AE0C40">
              <w:rPr>
                <w:rFonts w:ascii="Arial" w:hAnsi="Arial" w:cs="Arial"/>
                <w:b/>
                <w:sz w:val="18"/>
                <w:szCs w:val="18"/>
              </w:rPr>
              <w:t>d.</w:t>
            </w:r>
          </w:p>
        </w:tc>
        <w:tc>
          <w:tcPr>
            <w:tcW w:w="312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9C67711" w14:textId="77777777" w:rsidR="00693506" w:rsidRPr="00AE0C40" w:rsidRDefault="00693506" w:rsidP="00F81ACC">
            <w:pPr>
              <w:widowControl w:val="0"/>
              <w:ind w:left="-107"/>
              <w:jc w:val="both"/>
              <w:rPr>
                <w:rFonts w:ascii="Arial" w:hAnsi="Arial" w:cs="Arial"/>
                <w:sz w:val="18"/>
                <w:szCs w:val="18"/>
              </w:rPr>
            </w:pPr>
            <w:r w:rsidRPr="00AE0C40">
              <w:rPr>
                <w:rFonts w:ascii="Arial" w:hAnsi="Arial" w:cs="Arial"/>
                <w:sz w:val="16"/>
                <w:szCs w:val="16"/>
              </w:rPr>
              <w:t>Internal Transfers to Third Party(ies)</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DD28E49"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1A94874"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693506" w:rsidRPr="00AE0C40" w14:paraId="5498BFF5" w14:textId="77777777" w:rsidTr="00F81ACC">
        <w:trPr>
          <w:trHeight w:val="284"/>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56DB2DFC" w14:textId="77777777" w:rsidR="00693506" w:rsidRPr="00AE0C40" w:rsidRDefault="00693506" w:rsidP="00F81ACC">
            <w:pPr>
              <w:widowControl w:val="0"/>
              <w:jc w:val="both"/>
              <w:rPr>
                <w:rFonts w:ascii="Arial" w:hAnsi="Arial" w:cs="Arial"/>
                <w:b/>
                <w:sz w:val="18"/>
                <w:szCs w:val="18"/>
              </w:rPr>
            </w:pPr>
            <w:r w:rsidRPr="00AE0C40">
              <w:rPr>
                <w:rFonts w:ascii="Arial" w:hAnsi="Arial" w:cs="Arial"/>
                <w:b/>
                <w:sz w:val="18"/>
                <w:szCs w:val="18"/>
              </w:rPr>
              <w:t>e.</w:t>
            </w:r>
          </w:p>
        </w:tc>
        <w:tc>
          <w:tcPr>
            <w:tcW w:w="312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1800CB7" w14:textId="77777777" w:rsidR="00693506" w:rsidRPr="00AE0C40" w:rsidRDefault="00693506" w:rsidP="00F81ACC">
            <w:pPr>
              <w:widowControl w:val="0"/>
              <w:ind w:left="-107"/>
              <w:jc w:val="both"/>
              <w:rPr>
                <w:rFonts w:ascii="Arial" w:hAnsi="Arial" w:cs="Arial"/>
                <w:sz w:val="18"/>
                <w:szCs w:val="18"/>
              </w:rPr>
            </w:pPr>
            <w:r w:rsidRPr="00AE0C40">
              <w:rPr>
                <w:rFonts w:ascii="Arial" w:hAnsi="Arial" w:cs="Arial"/>
                <w:sz w:val="16"/>
                <w:szCs w:val="16"/>
              </w:rPr>
              <w:t>Internal Transfers between Own Accounts</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8749F1A"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D085B05"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693506" w:rsidRPr="00AE0C40" w14:paraId="5337529B" w14:textId="77777777" w:rsidTr="00F81ACC">
        <w:trPr>
          <w:trHeight w:val="284"/>
        </w:trPr>
        <w:tc>
          <w:tcPr>
            <w:tcW w:w="35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308FE7D" w14:textId="77777777" w:rsidR="00693506" w:rsidRPr="00AE0C40" w:rsidRDefault="00693506" w:rsidP="00F81ACC">
            <w:pPr>
              <w:widowControl w:val="0"/>
              <w:jc w:val="both"/>
              <w:rPr>
                <w:rFonts w:ascii="Arial" w:hAnsi="Arial" w:cs="Arial"/>
                <w:sz w:val="16"/>
                <w:szCs w:val="16"/>
              </w:rPr>
            </w:pPr>
            <w:r w:rsidRPr="00AE0C40">
              <w:rPr>
                <w:rFonts w:ascii="Arial" w:hAnsi="Arial" w:cs="Arial"/>
                <w:b/>
                <w:sz w:val="18"/>
                <w:szCs w:val="18"/>
              </w:rPr>
              <w:t>Connection to All Accounts</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B17A4C8"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fldChar w:fldCharType="begin">
                <w:ffData>
                  <w:name w:val="Check45"/>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Yes   </w:t>
            </w:r>
            <w:r w:rsidRPr="00AE0C40">
              <w:rPr>
                <w:rFonts w:ascii="Arial" w:hAnsi="Arial" w:cs="Arial"/>
                <w:sz w:val="18"/>
                <w:szCs w:val="18"/>
              </w:rPr>
              <w:fldChar w:fldCharType="begin">
                <w:ffData>
                  <w:name w:val="Check45"/>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No</w:t>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51935F2"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fldChar w:fldCharType="begin">
                <w:ffData>
                  <w:name w:val="Check45"/>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Yes   </w:t>
            </w:r>
            <w:r w:rsidRPr="00AE0C40">
              <w:rPr>
                <w:rFonts w:ascii="Arial" w:hAnsi="Arial" w:cs="Arial"/>
                <w:sz w:val="18"/>
                <w:szCs w:val="18"/>
              </w:rPr>
              <w:fldChar w:fldCharType="begin">
                <w:ffData>
                  <w:name w:val="Check45"/>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No</w:t>
            </w:r>
          </w:p>
        </w:tc>
      </w:tr>
      <w:tr w:rsidR="00693506" w:rsidRPr="00AE0C40" w14:paraId="49561C19" w14:textId="77777777" w:rsidTr="00F81ACC">
        <w:trPr>
          <w:trHeight w:val="284"/>
        </w:trPr>
        <w:tc>
          <w:tcPr>
            <w:tcW w:w="3545"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C68DCC4" w14:textId="77777777" w:rsidR="00693506" w:rsidRPr="00AE0C40" w:rsidRDefault="00693506" w:rsidP="00F81ACC">
            <w:pPr>
              <w:widowControl w:val="0"/>
              <w:jc w:val="both"/>
              <w:rPr>
                <w:rFonts w:ascii="Arial" w:hAnsi="Arial" w:cs="Arial"/>
                <w:b/>
                <w:sz w:val="18"/>
                <w:szCs w:val="18"/>
              </w:rPr>
            </w:pPr>
            <w:r w:rsidRPr="00AE0C40">
              <w:rPr>
                <w:rFonts w:ascii="Arial" w:hAnsi="Arial" w:cs="Arial"/>
                <w:b/>
                <w:sz w:val="18"/>
                <w:szCs w:val="18"/>
              </w:rPr>
              <w:t>If No, specify the account(s) to be connected</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2DE9FBE8"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a.</w:t>
            </w:r>
          </w:p>
        </w:tc>
        <w:tc>
          <w:tcPr>
            <w:tcW w:w="311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471CFAC" w14:textId="77777777" w:rsidR="00693506" w:rsidRPr="00AE0C40" w:rsidRDefault="00693506" w:rsidP="00F81ACC">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1D38AB8A"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a.</w:t>
            </w:r>
          </w:p>
        </w:tc>
        <w:tc>
          <w:tcPr>
            <w:tcW w:w="354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2198D80" w14:textId="77777777" w:rsidR="00693506" w:rsidRPr="00AE0C40" w:rsidRDefault="00693506" w:rsidP="00F81ACC">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693506" w:rsidRPr="00AE0C40" w14:paraId="2B8676DE" w14:textId="77777777" w:rsidTr="00F81ACC">
        <w:trPr>
          <w:trHeight w:val="284"/>
        </w:trPr>
        <w:tc>
          <w:tcPr>
            <w:tcW w:w="3545"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780D88E" w14:textId="77777777" w:rsidR="00693506" w:rsidRPr="00AE0C40" w:rsidRDefault="00693506" w:rsidP="00F81ACC">
            <w:pPr>
              <w:widowControl w:val="0"/>
              <w:jc w:val="both"/>
              <w:rPr>
                <w:rFonts w:ascii="Arial" w:hAnsi="Arial" w:cs="Arial"/>
                <w:b/>
                <w:sz w:val="18"/>
                <w:szCs w:val="18"/>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75008185"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b.</w:t>
            </w:r>
          </w:p>
        </w:tc>
        <w:tc>
          <w:tcPr>
            <w:tcW w:w="311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F75C587" w14:textId="77777777" w:rsidR="00693506" w:rsidRPr="00AE0C40" w:rsidRDefault="00693506" w:rsidP="00F81ACC">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54278969"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b.</w:t>
            </w:r>
          </w:p>
        </w:tc>
        <w:tc>
          <w:tcPr>
            <w:tcW w:w="354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BCF51EC" w14:textId="77777777" w:rsidR="00693506" w:rsidRPr="00AE0C40" w:rsidRDefault="00693506" w:rsidP="00F81ACC">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693506" w:rsidRPr="00AE0C40" w14:paraId="2E9DAC62" w14:textId="77777777" w:rsidTr="00F81ACC">
        <w:trPr>
          <w:trHeight w:val="284"/>
        </w:trPr>
        <w:tc>
          <w:tcPr>
            <w:tcW w:w="3545"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08AFBF6" w14:textId="77777777" w:rsidR="00693506" w:rsidRPr="00AE0C40" w:rsidRDefault="00693506" w:rsidP="00F81ACC">
            <w:pPr>
              <w:widowControl w:val="0"/>
              <w:jc w:val="both"/>
              <w:rPr>
                <w:rFonts w:ascii="Arial" w:hAnsi="Arial" w:cs="Arial"/>
                <w:b/>
                <w:sz w:val="18"/>
                <w:szCs w:val="18"/>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4EF0F9FD"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c.</w:t>
            </w:r>
          </w:p>
        </w:tc>
        <w:tc>
          <w:tcPr>
            <w:tcW w:w="311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DB32ECA" w14:textId="77777777" w:rsidR="00693506" w:rsidRPr="00AE0C40" w:rsidRDefault="00693506" w:rsidP="00F81ACC">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2E16A0A0"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c.</w:t>
            </w:r>
          </w:p>
        </w:tc>
        <w:tc>
          <w:tcPr>
            <w:tcW w:w="354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51CD82B" w14:textId="77777777" w:rsidR="00693506" w:rsidRPr="00AE0C40" w:rsidRDefault="00693506" w:rsidP="00F81ACC">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693506" w:rsidRPr="00AE0C40" w14:paraId="6AAE1F66" w14:textId="77777777" w:rsidTr="00F81ACC">
        <w:trPr>
          <w:trHeight w:val="284"/>
        </w:trPr>
        <w:tc>
          <w:tcPr>
            <w:tcW w:w="3545"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1EAFF5E" w14:textId="77777777" w:rsidR="00693506" w:rsidRPr="00AE0C40" w:rsidRDefault="00693506" w:rsidP="00F81ACC">
            <w:pPr>
              <w:widowControl w:val="0"/>
              <w:jc w:val="both"/>
              <w:rPr>
                <w:rFonts w:ascii="Arial" w:hAnsi="Arial" w:cs="Arial"/>
                <w:b/>
                <w:sz w:val="18"/>
                <w:szCs w:val="18"/>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5F53BC32"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d.</w:t>
            </w:r>
          </w:p>
        </w:tc>
        <w:tc>
          <w:tcPr>
            <w:tcW w:w="311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A67BE88" w14:textId="77777777" w:rsidR="00693506" w:rsidRPr="00AE0C40" w:rsidRDefault="00693506" w:rsidP="00F81ACC">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69051E40"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d.</w:t>
            </w:r>
          </w:p>
        </w:tc>
        <w:tc>
          <w:tcPr>
            <w:tcW w:w="354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4667BF5" w14:textId="77777777" w:rsidR="00693506" w:rsidRPr="00AE0C40" w:rsidRDefault="00693506" w:rsidP="00F81ACC">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693506" w:rsidRPr="00AE0C40" w14:paraId="47D5C176" w14:textId="77777777" w:rsidTr="00F81ACC">
        <w:trPr>
          <w:trHeight w:val="284"/>
        </w:trPr>
        <w:tc>
          <w:tcPr>
            <w:tcW w:w="3545"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4F76B24" w14:textId="77777777" w:rsidR="00693506" w:rsidRPr="00AE0C40" w:rsidRDefault="00693506" w:rsidP="00F81ACC">
            <w:pPr>
              <w:widowControl w:val="0"/>
              <w:jc w:val="both"/>
              <w:rPr>
                <w:rFonts w:ascii="Arial" w:hAnsi="Arial" w:cs="Arial"/>
                <w:b/>
                <w:sz w:val="18"/>
                <w:szCs w:val="18"/>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12D60AD0"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e.</w:t>
            </w:r>
          </w:p>
        </w:tc>
        <w:tc>
          <w:tcPr>
            <w:tcW w:w="311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8699306" w14:textId="77777777" w:rsidR="00693506" w:rsidRPr="00AE0C40" w:rsidRDefault="00693506" w:rsidP="00F81ACC">
            <w:pPr>
              <w:widowControl w:val="0"/>
              <w:jc w:val="both"/>
              <w:rPr>
                <w:rFonts w:ascii="Arial" w:hAnsi="Arial" w:cs="Arial"/>
                <w:noProof/>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453A0F44"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e.</w:t>
            </w:r>
          </w:p>
        </w:tc>
        <w:tc>
          <w:tcPr>
            <w:tcW w:w="354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F68857C" w14:textId="77777777" w:rsidR="00693506" w:rsidRPr="00AE0C40" w:rsidRDefault="00693506" w:rsidP="00F81ACC">
            <w:pPr>
              <w:widowControl w:val="0"/>
              <w:jc w:val="both"/>
              <w:rPr>
                <w:rFonts w:ascii="Arial" w:hAnsi="Arial" w:cs="Arial"/>
                <w:noProof/>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693506" w:rsidRPr="00AE0C40" w14:paraId="0721B684" w14:textId="77777777" w:rsidTr="00F81ACC">
        <w:trPr>
          <w:trHeight w:val="284"/>
        </w:trPr>
        <w:tc>
          <w:tcPr>
            <w:tcW w:w="35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E6B966B" w14:textId="77777777" w:rsidR="00693506" w:rsidRPr="00AE0C40" w:rsidRDefault="00693506" w:rsidP="00F81ACC">
            <w:pPr>
              <w:widowControl w:val="0"/>
              <w:jc w:val="both"/>
              <w:rPr>
                <w:rFonts w:ascii="Arial" w:hAnsi="Arial" w:cs="Arial"/>
                <w:b/>
                <w:sz w:val="18"/>
                <w:szCs w:val="18"/>
              </w:rPr>
            </w:pPr>
            <w:r w:rsidRPr="00AE0C40">
              <w:rPr>
                <w:rFonts w:ascii="Arial" w:hAnsi="Arial" w:cs="Arial"/>
                <w:b/>
                <w:sz w:val="18"/>
                <w:szCs w:val="18"/>
              </w:rPr>
              <w:t>Automatic Connection of All Future Accounts</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0767CCF"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fldChar w:fldCharType="begin">
                <w:ffData>
                  <w:name w:val="Check45"/>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Yes   </w:t>
            </w:r>
            <w:r w:rsidRPr="00AE0C40">
              <w:rPr>
                <w:rFonts w:ascii="Arial" w:hAnsi="Arial" w:cs="Arial"/>
                <w:sz w:val="18"/>
                <w:szCs w:val="18"/>
              </w:rPr>
              <w:fldChar w:fldCharType="begin">
                <w:ffData>
                  <w:name w:val="Check45"/>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No</w:t>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C9EE771"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fldChar w:fldCharType="begin">
                <w:ffData>
                  <w:name w:val="Check45"/>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Yes   </w:t>
            </w:r>
            <w:r w:rsidRPr="00AE0C40">
              <w:rPr>
                <w:rFonts w:ascii="Arial" w:hAnsi="Arial" w:cs="Arial"/>
                <w:sz w:val="18"/>
                <w:szCs w:val="18"/>
              </w:rPr>
              <w:fldChar w:fldCharType="begin">
                <w:ffData>
                  <w:name w:val="Check45"/>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No</w:t>
            </w:r>
          </w:p>
        </w:tc>
      </w:tr>
      <w:tr w:rsidR="00693506" w:rsidRPr="00AE0C40" w14:paraId="38B659C1" w14:textId="77777777" w:rsidTr="00F81ACC">
        <w:trPr>
          <w:trHeight w:val="284"/>
        </w:trPr>
        <w:tc>
          <w:tcPr>
            <w:tcW w:w="35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639EFA" w14:textId="77777777" w:rsidR="00693506" w:rsidRPr="00AE0C40" w:rsidRDefault="00693506" w:rsidP="00F81ACC">
            <w:pPr>
              <w:widowControl w:val="0"/>
              <w:jc w:val="both"/>
              <w:rPr>
                <w:rFonts w:ascii="Arial" w:hAnsi="Arial" w:cs="Arial"/>
                <w:sz w:val="18"/>
                <w:szCs w:val="18"/>
              </w:rPr>
            </w:pP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D69911" w14:textId="77777777" w:rsidR="00693506" w:rsidRPr="00AE0C40" w:rsidRDefault="00693506" w:rsidP="00F81ACC">
            <w:pPr>
              <w:widowControl w:val="0"/>
              <w:jc w:val="center"/>
              <w:rPr>
                <w:rFonts w:ascii="Arial" w:hAnsi="Arial" w:cs="Arial"/>
                <w:b/>
                <w:sz w:val="18"/>
                <w:szCs w:val="18"/>
              </w:rPr>
            </w:pPr>
            <w:r w:rsidRPr="00AE0C40">
              <w:rPr>
                <w:rFonts w:ascii="Arial" w:hAnsi="Arial" w:cs="Arial"/>
                <w:b/>
                <w:sz w:val="18"/>
                <w:szCs w:val="18"/>
              </w:rPr>
              <w:t xml:space="preserve">Designated User </w:t>
            </w:r>
            <w:r>
              <w:rPr>
                <w:rFonts w:ascii="Arial" w:hAnsi="Arial" w:cs="Arial"/>
                <w:b/>
                <w:sz w:val="18"/>
                <w:szCs w:val="18"/>
              </w:rPr>
              <w:t>7</w:t>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BAD627" w14:textId="77777777" w:rsidR="00693506" w:rsidRPr="00AE0C40" w:rsidRDefault="00693506" w:rsidP="00F81ACC">
            <w:pPr>
              <w:widowControl w:val="0"/>
              <w:jc w:val="center"/>
              <w:rPr>
                <w:rFonts w:ascii="Arial" w:hAnsi="Arial" w:cs="Arial"/>
                <w:sz w:val="18"/>
                <w:szCs w:val="18"/>
              </w:rPr>
            </w:pPr>
            <w:r w:rsidRPr="00AE0C40">
              <w:rPr>
                <w:rFonts w:ascii="Arial" w:hAnsi="Arial" w:cs="Arial"/>
                <w:b/>
                <w:sz w:val="18"/>
                <w:szCs w:val="18"/>
              </w:rPr>
              <w:t xml:space="preserve">Designated User </w:t>
            </w:r>
            <w:r>
              <w:rPr>
                <w:rFonts w:ascii="Arial" w:hAnsi="Arial" w:cs="Arial"/>
                <w:b/>
                <w:sz w:val="18"/>
                <w:szCs w:val="18"/>
              </w:rPr>
              <w:t>8</w:t>
            </w:r>
          </w:p>
        </w:tc>
      </w:tr>
      <w:tr w:rsidR="00693506" w:rsidRPr="00AE0C40" w14:paraId="54FCB1BD" w14:textId="77777777" w:rsidTr="00F81ACC">
        <w:trPr>
          <w:trHeight w:val="340"/>
        </w:trPr>
        <w:tc>
          <w:tcPr>
            <w:tcW w:w="35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9E14CF" w14:textId="77777777" w:rsidR="00693506" w:rsidRPr="00AE0C40" w:rsidRDefault="00693506" w:rsidP="00F81ACC">
            <w:pPr>
              <w:widowControl w:val="0"/>
              <w:jc w:val="both"/>
              <w:rPr>
                <w:rFonts w:ascii="Arial" w:hAnsi="Arial" w:cs="Arial"/>
                <w:b/>
                <w:sz w:val="18"/>
                <w:szCs w:val="18"/>
              </w:rPr>
            </w:pPr>
            <w:r w:rsidRPr="00AE0C40">
              <w:rPr>
                <w:rFonts w:ascii="Arial" w:hAnsi="Arial" w:cs="Arial"/>
                <w:b/>
                <w:sz w:val="18"/>
                <w:szCs w:val="18"/>
              </w:rPr>
              <w:t>Full Name</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9911EEB" w14:textId="77777777" w:rsidR="00693506" w:rsidRPr="00AE0C40" w:rsidRDefault="00693506" w:rsidP="00F81ACC">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F5BEF6C" w14:textId="77777777" w:rsidR="00693506" w:rsidRPr="00AE0C40" w:rsidRDefault="00693506" w:rsidP="00F81ACC">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693506" w:rsidRPr="00AE0C40" w14:paraId="72344BCD" w14:textId="77777777" w:rsidTr="00F81ACC">
        <w:trPr>
          <w:trHeight w:val="340"/>
        </w:trPr>
        <w:tc>
          <w:tcPr>
            <w:tcW w:w="35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3B7FA4" w14:textId="77777777" w:rsidR="00693506" w:rsidRPr="00AE0C40" w:rsidRDefault="00693506" w:rsidP="00F81ACC">
            <w:pPr>
              <w:widowControl w:val="0"/>
              <w:jc w:val="both"/>
              <w:rPr>
                <w:rFonts w:ascii="Arial" w:hAnsi="Arial" w:cs="Arial"/>
                <w:b/>
                <w:sz w:val="18"/>
                <w:szCs w:val="18"/>
              </w:rPr>
            </w:pPr>
            <w:r w:rsidRPr="00AE0C40">
              <w:rPr>
                <w:rFonts w:ascii="Arial" w:hAnsi="Arial" w:cs="Arial"/>
                <w:b/>
                <w:sz w:val="18"/>
                <w:szCs w:val="18"/>
              </w:rPr>
              <w:t>Identity Card/Passport No.</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E9CAA91" w14:textId="77777777" w:rsidR="00693506" w:rsidRPr="00AE0C40" w:rsidRDefault="00693506" w:rsidP="00F81ACC">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B485D69" w14:textId="77777777" w:rsidR="00693506" w:rsidRPr="00AE0C40" w:rsidRDefault="00693506" w:rsidP="00F81ACC">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693506" w:rsidRPr="00AE0C40" w14:paraId="2882B3C1" w14:textId="77777777" w:rsidTr="00F81ACC">
        <w:trPr>
          <w:trHeight w:val="340"/>
        </w:trPr>
        <w:tc>
          <w:tcPr>
            <w:tcW w:w="35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4CDC53" w14:textId="77777777" w:rsidR="00693506" w:rsidRPr="00AE0C40" w:rsidRDefault="00693506" w:rsidP="00F81ACC">
            <w:pPr>
              <w:widowControl w:val="0"/>
              <w:jc w:val="both"/>
              <w:rPr>
                <w:rFonts w:ascii="Arial" w:hAnsi="Arial" w:cs="Arial"/>
                <w:b/>
                <w:sz w:val="18"/>
                <w:szCs w:val="18"/>
              </w:rPr>
            </w:pPr>
            <w:r w:rsidRPr="00AE0C40">
              <w:rPr>
                <w:rFonts w:ascii="Arial" w:hAnsi="Arial" w:cs="Arial"/>
                <w:b/>
                <w:sz w:val="18"/>
                <w:szCs w:val="18"/>
              </w:rPr>
              <w:t>Access Level</w:t>
            </w:r>
            <w:r w:rsidRPr="00AE0C40">
              <w:rPr>
                <w:rFonts w:ascii="Arial" w:hAnsi="Arial" w:cs="Arial"/>
                <w:b/>
                <w:sz w:val="18"/>
                <w:szCs w:val="18"/>
                <w:vertAlign w:val="superscript"/>
              </w:rPr>
              <w:t>*1</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EAD48E0" w14:textId="77777777" w:rsidR="00693506" w:rsidRPr="00AE0C40" w:rsidRDefault="00693506" w:rsidP="00F81ACC">
            <w:pPr>
              <w:widowControl w:val="0"/>
              <w:jc w:val="both"/>
              <w:rPr>
                <w:rFonts w:ascii="Arial" w:hAnsi="Arial" w:cs="Arial"/>
                <w:sz w:val="18"/>
                <w:szCs w:val="18"/>
                <w:lang w:val="el-GR"/>
              </w:rPr>
            </w:pPr>
            <w:r w:rsidRPr="00AE0C40">
              <w:rPr>
                <w:rFonts w:ascii="Arial" w:hAnsi="Arial" w:cs="Arial"/>
                <w:sz w:val="18"/>
                <w:szCs w:val="18"/>
              </w:rPr>
              <w:fldChar w:fldCharType="begin">
                <w:ffData>
                  <w:name w:val="Check43"/>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V     </w:t>
            </w:r>
            <w:r w:rsidRPr="00AE0C40">
              <w:rPr>
                <w:rFonts w:ascii="Arial" w:hAnsi="Arial" w:cs="Arial"/>
                <w:sz w:val="18"/>
                <w:szCs w:val="18"/>
              </w:rPr>
              <w:fldChar w:fldCharType="begin">
                <w:ffData>
                  <w:name w:val="Check43"/>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w:t>
            </w:r>
            <w:r w:rsidRPr="00AE0C40">
              <w:rPr>
                <w:rFonts w:ascii="Arial" w:hAnsi="Arial" w:cs="Arial"/>
                <w:sz w:val="18"/>
                <w:szCs w:val="18"/>
                <w:lang w:val="el-GR"/>
              </w:rPr>
              <w:t>Ι</w:t>
            </w:r>
            <w:r w:rsidRPr="00AE0C40">
              <w:rPr>
                <w:rFonts w:ascii="Arial" w:hAnsi="Arial" w:cs="Arial"/>
                <w:sz w:val="18"/>
                <w:szCs w:val="18"/>
              </w:rPr>
              <w:t xml:space="preserve">     </w:t>
            </w:r>
            <w:r w:rsidRPr="00AE0C40">
              <w:rPr>
                <w:rFonts w:ascii="Arial" w:hAnsi="Arial" w:cs="Arial"/>
                <w:sz w:val="18"/>
                <w:szCs w:val="18"/>
              </w:rPr>
              <w:fldChar w:fldCharType="begin">
                <w:ffData>
                  <w:name w:val="Check43"/>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w:t>
            </w:r>
            <w:r w:rsidRPr="00AE0C40">
              <w:rPr>
                <w:rFonts w:ascii="Arial" w:hAnsi="Arial" w:cs="Arial"/>
                <w:sz w:val="18"/>
                <w:szCs w:val="18"/>
                <w:lang w:val="el-GR"/>
              </w:rPr>
              <w:t xml:space="preserve">Α </w:t>
            </w:r>
            <w:r w:rsidRPr="00AE0C40">
              <w:rPr>
                <w:rFonts w:ascii="Arial" w:hAnsi="Arial" w:cs="Arial"/>
                <w:sz w:val="18"/>
                <w:szCs w:val="18"/>
              </w:rPr>
              <w:t xml:space="preserve">     </w:t>
            </w:r>
            <w:r w:rsidRPr="00AE0C40">
              <w:rPr>
                <w:rFonts w:ascii="Arial" w:hAnsi="Arial" w:cs="Arial"/>
                <w:sz w:val="18"/>
                <w:szCs w:val="18"/>
              </w:rPr>
              <w:fldChar w:fldCharType="begin">
                <w:ffData>
                  <w:name w:val="Check43"/>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F</w:t>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8D1825B"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fldChar w:fldCharType="begin">
                <w:ffData>
                  <w:name w:val="Check43"/>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V     </w:t>
            </w:r>
            <w:r w:rsidRPr="00AE0C40">
              <w:rPr>
                <w:rFonts w:ascii="Arial" w:hAnsi="Arial" w:cs="Arial"/>
                <w:sz w:val="18"/>
                <w:szCs w:val="18"/>
              </w:rPr>
              <w:fldChar w:fldCharType="begin">
                <w:ffData>
                  <w:name w:val="Check43"/>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w:t>
            </w:r>
            <w:r w:rsidRPr="00AE0C40">
              <w:rPr>
                <w:rFonts w:ascii="Arial" w:hAnsi="Arial" w:cs="Arial"/>
                <w:sz w:val="18"/>
                <w:szCs w:val="18"/>
                <w:lang w:val="el-GR"/>
              </w:rPr>
              <w:t>Ι</w:t>
            </w:r>
            <w:r w:rsidRPr="00AE0C40">
              <w:rPr>
                <w:rFonts w:ascii="Arial" w:hAnsi="Arial" w:cs="Arial"/>
                <w:sz w:val="18"/>
                <w:szCs w:val="18"/>
              </w:rPr>
              <w:t xml:space="preserve">     </w:t>
            </w:r>
            <w:r w:rsidRPr="00AE0C40">
              <w:rPr>
                <w:rFonts w:ascii="Arial" w:hAnsi="Arial" w:cs="Arial"/>
                <w:sz w:val="18"/>
                <w:szCs w:val="18"/>
              </w:rPr>
              <w:fldChar w:fldCharType="begin">
                <w:ffData>
                  <w:name w:val="Check43"/>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w:t>
            </w:r>
            <w:r w:rsidRPr="00AE0C40">
              <w:rPr>
                <w:rFonts w:ascii="Arial" w:hAnsi="Arial" w:cs="Arial"/>
                <w:sz w:val="18"/>
                <w:szCs w:val="18"/>
                <w:lang w:val="el-GR"/>
              </w:rPr>
              <w:t xml:space="preserve">Α </w:t>
            </w:r>
            <w:r w:rsidRPr="00AE0C40">
              <w:rPr>
                <w:rFonts w:ascii="Arial" w:hAnsi="Arial" w:cs="Arial"/>
                <w:sz w:val="18"/>
                <w:szCs w:val="18"/>
              </w:rPr>
              <w:t xml:space="preserve">     </w:t>
            </w:r>
            <w:r w:rsidRPr="00AE0C40">
              <w:rPr>
                <w:rFonts w:ascii="Arial" w:hAnsi="Arial" w:cs="Arial"/>
                <w:sz w:val="18"/>
                <w:szCs w:val="18"/>
              </w:rPr>
              <w:fldChar w:fldCharType="begin">
                <w:ffData>
                  <w:name w:val="Check43"/>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F</w:t>
            </w:r>
          </w:p>
        </w:tc>
      </w:tr>
      <w:tr w:rsidR="00693506" w:rsidRPr="00AE0C40" w14:paraId="13FED4FA" w14:textId="77777777" w:rsidTr="00F81ACC">
        <w:trPr>
          <w:trHeight w:val="340"/>
        </w:trPr>
        <w:tc>
          <w:tcPr>
            <w:tcW w:w="35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36ACA9" w14:textId="77777777" w:rsidR="00693506" w:rsidRPr="00AE0C40" w:rsidRDefault="00693506" w:rsidP="00F81ACC">
            <w:pPr>
              <w:widowControl w:val="0"/>
              <w:jc w:val="both"/>
              <w:rPr>
                <w:rFonts w:ascii="Arial" w:hAnsi="Arial" w:cs="Arial"/>
                <w:b/>
                <w:sz w:val="18"/>
                <w:szCs w:val="18"/>
              </w:rPr>
            </w:pPr>
            <w:r w:rsidRPr="00AE0C40">
              <w:rPr>
                <w:rFonts w:ascii="Arial" w:hAnsi="Arial" w:cs="Arial"/>
                <w:b/>
                <w:sz w:val="18"/>
                <w:szCs w:val="18"/>
              </w:rPr>
              <w:t>Daily Limits</w:t>
            </w:r>
            <w:r w:rsidRPr="00AE0C40">
              <w:rPr>
                <w:rFonts w:ascii="Arial" w:hAnsi="Arial" w:cs="Arial"/>
                <w:b/>
                <w:sz w:val="18"/>
                <w:szCs w:val="18"/>
                <w:vertAlign w:val="superscript"/>
              </w:rPr>
              <w:t>*</w:t>
            </w:r>
            <w:r w:rsidRPr="00AE0C40">
              <w:rPr>
                <w:rFonts w:ascii="Arial" w:hAnsi="Arial" w:cs="Arial"/>
                <w:b/>
                <w:sz w:val="18"/>
                <w:szCs w:val="18"/>
                <w:vertAlign w:val="superscript"/>
                <w:lang w:val="el-GR"/>
              </w:rPr>
              <w:t>2</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18A960E" w14:textId="77777777" w:rsidR="00693506" w:rsidRPr="00AE0C40" w:rsidRDefault="00693506" w:rsidP="00F81ACC">
            <w:pPr>
              <w:widowControl w:val="0"/>
              <w:jc w:val="both"/>
              <w:rPr>
                <w:rFonts w:ascii="Arial" w:hAnsi="Arial" w:cs="Arial"/>
                <w:sz w:val="18"/>
                <w:szCs w:val="18"/>
              </w:rPr>
            </w:pP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CAB5594" w14:textId="77777777" w:rsidR="00693506" w:rsidRPr="00AE0C40" w:rsidRDefault="00693506" w:rsidP="00F81ACC">
            <w:pPr>
              <w:widowControl w:val="0"/>
              <w:jc w:val="both"/>
              <w:rPr>
                <w:rFonts w:ascii="Arial" w:hAnsi="Arial" w:cs="Arial"/>
                <w:sz w:val="18"/>
                <w:szCs w:val="18"/>
              </w:rPr>
            </w:pPr>
          </w:p>
        </w:tc>
      </w:tr>
      <w:tr w:rsidR="00693506" w:rsidRPr="00AE0C40" w14:paraId="65003E57" w14:textId="77777777" w:rsidTr="00F81ACC">
        <w:trPr>
          <w:trHeight w:val="284"/>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323D4154" w14:textId="77777777" w:rsidR="00693506" w:rsidRPr="00AE0C40" w:rsidRDefault="00693506" w:rsidP="00F81ACC">
            <w:pPr>
              <w:widowControl w:val="0"/>
              <w:jc w:val="both"/>
              <w:rPr>
                <w:rFonts w:ascii="Arial" w:hAnsi="Arial" w:cs="Arial"/>
                <w:b/>
                <w:sz w:val="18"/>
                <w:szCs w:val="18"/>
              </w:rPr>
            </w:pPr>
            <w:r w:rsidRPr="00AE0C40">
              <w:rPr>
                <w:rFonts w:ascii="Arial" w:hAnsi="Arial" w:cs="Arial"/>
                <w:b/>
                <w:sz w:val="18"/>
                <w:szCs w:val="18"/>
              </w:rPr>
              <w:t>a.</w:t>
            </w:r>
          </w:p>
        </w:tc>
        <w:tc>
          <w:tcPr>
            <w:tcW w:w="312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3000A6E" w14:textId="77777777" w:rsidR="00693506" w:rsidRPr="00AE0C40" w:rsidRDefault="00693506" w:rsidP="00F81ACC">
            <w:pPr>
              <w:widowControl w:val="0"/>
              <w:ind w:left="-107"/>
              <w:jc w:val="both"/>
              <w:rPr>
                <w:rFonts w:ascii="Arial" w:hAnsi="Arial" w:cs="Arial"/>
                <w:b/>
                <w:sz w:val="16"/>
                <w:szCs w:val="16"/>
              </w:rPr>
            </w:pPr>
            <w:r w:rsidRPr="00AE0C40">
              <w:rPr>
                <w:rFonts w:ascii="Arial" w:hAnsi="Arial" w:cs="Arial"/>
                <w:sz w:val="16"/>
                <w:szCs w:val="16"/>
              </w:rPr>
              <w:t>Bulk Mass Payments</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39D12C6" w14:textId="77777777" w:rsidR="00693506" w:rsidRPr="00AE0C40" w:rsidRDefault="00693506" w:rsidP="00F81ACC">
            <w:pPr>
              <w:widowControl w:val="0"/>
              <w:jc w:val="both"/>
              <w:rPr>
                <w:rFonts w:ascii="Arial" w:hAnsi="Arial" w:cs="Arial"/>
                <w:b/>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BE616AA" w14:textId="77777777" w:rsidR="00693506" w:rsidRPr="00AE0C40" w:rsidRDefault="00693506" w:rsidP="00F81ACC">
            <w:pPr>
              <w:widowControl w:val="0"/>
              <w:jc w:val="both"/>
              <w:rPr>
                <w:rFonts w:ascii="Arial" w:hAnsi="Arial" w:cs="Arial"/>
                <w:b/>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693506" w:rsidRPr="00AE0C40" w14:paraId="3AE8B0B2" w14:textId="77777777" w:rsidTr="00F81ACC">
        <w:trPr>
          <w:trHeight w:val="284"/>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55646D7D" w14:textId="77777777" w:rsidR="00693506" w:rsidRPr="00AE0C40" w:rsidRDefault="00693506" w:rsidP="00F81ACC">
            <w:pPr>
              <w:widowControl w:val="0"/>
              <w:jc w:val="both"/>
              <w:rPr>
                <w:rFonts w:ascii="Arial" w:hAnsi="Arial" w:cs="Arial"/>
                <w:b/>
                <w:sz w:val="18"/>
                <w:szCs w:val="18"/>
              </w:rPr>
            </w:pPr>
            <w:r w:rsidRPr="00AE0C40">
              <w:rPr>
                <w:rFonts w:ascii="Arial" w:hAnsi="Arial" w:cs="Arial"/>
                <w:b/>
                <w:sz w:val="18"/>
                <w:szCs w:val="18"/>
              </w:rPr>
              <w:t>b.</w:t>
            </w:r>
          </w:p>
        </w:tc>
        <w:tc>
          <w:tcPr>
            <w:tcW w:w="312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8C9451B" w14:textId="77777777" w:rsidR="00693506" w:rsidRPr="00AE0C40" w:rsidRDefault="00693506" w:rsidP="00F81ACC">
            <w:pPr>
              <w:widowControl w:val="0"/>
              <w:ind w:left="-107"/>
              <w:jc w:val="both"/>
              <w:rPr>
                <w:rFonts w:ascii="Arial" w:hAnsi="Arial" w:cs="Arial"/>
                <w:sz w:val="18"/>
                <w:szCs w:val="18"/>
              </w:rPr>
            </w:pPr>
            <w:r w:rsidRPr="00AE0C40">
              <w:rPr>
                <w:rFonts w:ascii="Arial" w:hAnsi="Arial" w:cs="Arial"/>
                <w:sz w:val="16"/>
                <w:szCs w:val="16"/>
              </w:rPr>
              <w:t>SEPA Transfers</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C6CD77B"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69345C6"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693506" w:rsidRPr="00AE0C40" w14:paraId="0E84A304" w14:textId="77777777" w:rsidTr="00F81ACC">
        <w:trPr>
          <w:trHeight w:val="284"/>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0BCF687F" w14:textId="77777777" w:rsidR="00693506" w:rsidRPr="00AE0C40" w:rsidRDefault="00693506" w:rsidP="00F81ACC">
            <w:pPr>
              <w:widowControl w:val="0"/>
              <w:jc w:val="both"/>
              <w:rPr>
                <w:rFonts w:ascii="Arial" w:hAnsi="Arial" w:cs="Arial"/>
                <w:b/>
                <w:sz w:val="18"/>
                <w:szCs w:val="18"/>
              </w:rPr>
            </w:pPr>
            <w:r w:rsidRPr="00AE0C40">
              <w:rPr>
                <w:rFonts w:ascii="Arial" w:hAnsi="Arial" w:cs="Arial"/>
                <w:b/>
                <w:sz w:val="18"/>
                <w:szCs w:val="18"/>
              </w:rPr>
              <w:t>c.</w:t>
            </w:r>
          </w:p>
        </w:tc>
        <w:tc>
          <w:tcPr>
            <w:tcW w:w="312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EE87CB8" w14:textId="77777777" w:rsidR="00693506" w:rsidRPr="00AE0C40" w:rsidRDefault="00693506" w:rsidP="00F81ACC">
            <w:pPr>
              <w:widowControl w:val="0"/>
              <w:ind w:left="-107"/>
              <w:jc w:val="both"/>
              <w:rPr>
                <w:rFonts w:ascii="Arial" w:hAnsi="Arial" w:cs="Arial"/>
                <w:sz w:val="18"/>
                <w:szCs w:val="18"/>
              </w:rPr>
            </w:pPr>
            <w:r w:rsidRPr="00AE0C40">
              <w:rPr>
                <w:rFonts w:ascii="Arial" w:hAnsi="Arial" w:cs="Arial"/>
                <w:sz w:val="16"/>
                <w:szCs w:val="16"/>
              </w:rPr>
              <w:t>International Transfers</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8057B9B"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563BE33"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693506" w:rsidRPr="00AE0C40" w14:paraId="20846CC4" w14:textId="77777777" w:rsidTr="00F81ACC">
        <w:trPr>
          <w:trHeight w:val="284"/>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116E86EE" w14:textId="77777777" w:rsidR="00693506" w:rsidRPr="00AE0C40" w:rsidRDefault="00693506" w:rsidP="00F81ACC">
            <w:pPr>
              <w:widowControl w:val="0"/>
              <w:jc w:val="both"/>
              <w:rPr>
                <w:rFonts w:ascii="Arial" w:hAnsi="Arial" w:cs="Arial"/>
                <w:b/>
                <w:sz w:val="18"/>
                <w:szCs w:val="18"/>
              </w:rPr>
            </w:pPr>
            <w:r w:rsidRPr="00AE0C40">
              <w:rPr>
                <w:rFonts w:ascii="Arial" w:hAnsi="Arial" w:cs="Arial"/>
                <w:b/>
                <w:sz w:val="18"/>
                <w:szCs w:val="18"/>
              </w:rPr>
              <w:t>d.</w:t>
            </w:r>
          </w:p>
        </w:tc>
        <w:tc>
          <w:tcPr>
            <w:tcW w:w="312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83B0DF5" w14:textId="77777777" w:rsidR="00693506" w:rsidRPr="00AE0C40" w:rsidRDefault="00693506" w:rsidP="00F81ACC">
            <w:pPr>
              <w:widowControl w:val="0"/>
              <w:ind w:left="-107"/>
              <w:jc w:val="both"/>
              <w:rPr>
                <w:rFonts w:ascii="Arial" w:hAnsi="Arial" w:cs="Arial"/>
                <w:sz w:val="18"/>
                <w:szCs w:val="18"/>
              </w:rPr>
            </w:pPr>
            <w:r w:rsidRPr="00AE0C40">
              <w:rPr>
                <w:rFonts w:ascii="Arial" w:hAnsi="Arial" w:cs="Arial"/>
                <w:sz w:val="16"/>
                <w:szCs w:val="16"/>
              </w:rPr>
              <w:t>Internal Transfers to Third Party(ies)</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C93645D"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D7E475B"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693506" w:rsidRPr="00AE0C40" w14:paraId="0C1CDA47" w14:textId="77777777" w:rsidTr="00F81ACC">
        <w:trPr>
          <w:trHeight w:val="284"/>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134D54AD" w14:textId="77777777" w:rsidR="00693506" w:rsidRPr="00AE0C40" w:rsidRDefault="00693506" w:rsidP="00F81ACC">
            <w:pPr>
              <w:widowControl w:val="0"/>
              <w:jc w:val="both"/>
              <w:rPr>
                <w:rFonts w:ascii="Arial" w:hAnsi="Arial" w:cs="Arial"/>
                <w:b/>
                <w:sz w:val="18"/>
                <w:szCs w:val="18"/>
              </w:rPr>
            </w:pPr>
            <w:r w:rsidRPr="00AE0C40">
              <w:rPr>
                <w:rFonts w:ascii="Arial" w:hAnsi="Arial" w:cs="Arial"/>
                <w:b/>
                <w:sz w:val="18"/>
                <w:szCs w:val="18"/>
              </w:rPr>
              <w:lastRenderedPageBreak/>
              <w:t>e.</w:t>
            </w:r>
          </w:p>
        </w:tc>
        <w:tc>
          <w:tcPr>
            <w:tcW w:w="312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8B6308A" w14:textId="77777777" w:rsidR="00693506" w:rsidRPr="00AE0C40" w:rsidRDefault="00693506" w:rsidP="00F81ACC">
            <w:pPr>
              <w:widowControl w:val="0"/>
              <w:ind w:left="-107"/>
              <w:jc w:val="both"/>
              <w:rPr>
                <w:rFonts w:ascii="Arial" w:hAnsi="Arial" w:cs="Arial"/>
                <w:sz w:val="18"/>
                <w:szCs w:val="18"/>
              </w:rPr>
            </w:pPr>
            <w:r w:rsidRPr="00AE0C40">
              <w:rPr>
                <w:rFonts w:ascii="Arial" w:hAnsi="Arial" w:cs="Arial"/>
                <w:sz w:val="16"/>
                <w:szCs w:val="16"/>
              </w:rPr>
              <w:t>Internal Transfers between Own Accounts</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070E0BF"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56AC539"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693506" w:rsidRPr="00AE0C40" w14:paraId="5591DFAE" w14:textId="77777777" w:rsidTr="00F81ACC">
        <w:trPr>
          <w:trHeight w:val="284"/>
        </w:trPr>
        <w:tc>
          <w:tcPr>
            <w:tcW w:w="35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9EE7C9B" w14:textId="77777777" w:rsidR="00693506" w:rsidRPr="00AE0C40" w:rsidRDefault="00693506" w:rsidP="00F81ACC">
            <w:pPr>
              <w:widowControl w:val="0"/>
              <w:jc w:val="both"/>
              <w:rPr>
                <w:rFonts w:ascii="Arial" w:hAnsi="Arial" w:cs="Arial"/>
                <w:sz w:val="16"/>
                <w:szCs w:val="16"/>
              </w:rPr>
            </w:pPr>
            <w:r w:rsidRPr="00AE0C40">
              <w:rPr>
                <w:rFonts w:ascii="Arial" w:hAnsi="Arial" w:cs="Arial"/>
                <w:b/>
                <w:sz w:val="18"/>
                <w:szCs w:val="18"/>
              </w:rPr>
              <w:t>Connection to All Accounts</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D2F2398"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fldChar w:fldCharType="begin">
                <w:ffData>
                  <w:name w:val="Check45"/>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Yes   </w:t>
            </w:r>
            <w:r w:rsidRPr="00AE0C40">
              <w:rPr>
                <w:rFonts w:ascii="Arial" w:hAnsi="Arial" w:cs="Arial"/>
                <w:sz w:val="18"/>
                <w:szCs w:val="18"/>
              </w:rPr>
              <w:fldChar w:fldCharType="begin">
                <w:ffData>
                  <w:name w:val="Check45"/>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No</w:t>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4755D86"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fldChar w:fldCharType="begin">
                <w:ffData>
                  <w:name w:val="Check45"/>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Yes   </w:t>
            </w:r>
            <w:r w:rsidRPr="00AE0C40">
              <w:rPr>
                <w:rFonts w:ascii="Arial" w:hAnsi="Arial" w:cs="Arial"/>
                <w:sz w:val="18"/>
                <w:szCs w:val="18"/>
              </w:rPr>
              <w:fldChar w:fldCharType="begin">
                <w:ffData>
                  <w:name w:val="Check45"/>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No</w:t>
            </w:r>
          </w:p>
        </w:tc>
      </w:tr>
      <w:tr w:rsidR="00693506" w:rsidRPr="00AE0C40" w14:paraId="3F8E123A" w14:textId="77777777" w:rsidTr="00F81ACC">
        <w:trPr>
          <w:trHeight w:val="284"/>
        </w:trPr>
        <w:tc>
          <w:tcPr>
            <w:tcW w:w="3545"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83EF5BE" w14:textId="77777777" w:rsidR="00693506" w:rsidRPr="00AE0C40" w:rsidRDefault="00693506" w:rsidP="00F81ACC">
            <w:pPr>
              <w:widowControl w:val="0"/>
              <w:jc w:val="both"/>
              <w:rPr>
                <w:rFonts w:ascii="Arial" w:hAnsi="Arial" w:cs="Arial"/>
                <w:b/>
                <w:sz w:val="18"/>
                <w:szCs w:val="18"/>
              </w:rPr>
            </w:pPr>
            <w:r w:rsidRPr="00AE0C40">
              <w:rPr>
                <w:rFonts w:ascii="Arial" w:hAnsi="Arial" w:cs="Arial"/>
                <w:b/>
                <w:sz w:val="18"/>
                <w:szCs w:val="18"/>
              </w:rPr>
              <w:t>If No, specify the account(s) to be connected</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02666A92"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a.</w:t>
            </w:r>
          </w:p>
        </w:tc>
        <w:tc>
          <w:tcPr>
            <w:tcW w:w="311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E130FC6" w14:textId="77777777" w:rsidR="00693506" w:rsidRPr="00AE0C40" w:rsidRDefault="00693506" w:rsidP="00F81ACC">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2C50E345"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a.</w:t>
            </w:r>
          </w:p>
        </w:tc>
        <w:tc>
          <w:tcPr>
            <w:tcW w:w="354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62B8B5C" w14:textId="77777777" w:rsidR="00693506" w:rsidRPr="00AE0C40" w:rsidRDefault="00693506" w:rsidP="00F81ACC">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693506" w:rsidRPr="00AE0C40" w14:paraId="2A012FBD" w14:textId="77777777" w:rsidTr="00F81ACC">
        <w:trPr>
          <w:trHeight w:val="284"/>
        </w:trPr>
        <w:tc>
          <w:tcPr>
            <w:tcW w:w="3545"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85E11B0" w14:textId="77777777" w:rsidR="00693506" w:rsidRPr="00AE0C40" w:rsidRDefault="00693506" w:rsidP="00F81ACC">
            <w:pPr>
              <w:widowControl w:val="0"/>
              <w:jc w:val="both"/>
              <w:rPr>
                <w:rFonts w:ascii="Arial" w:hAnsi="Arial" w:cs="Arial"/>
                <w:b/>
                <w:sz w:val="18"/>
                <w:szCs w:val="18"/>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5BD965E0"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b.</w:t>
            </w:r>
          </w:p>
        </w:tc>
        <w:tc>
          <w:tcPr>
            <w:tcW w:w="311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E263384" w14:textId="77777777" w:rsidR="00693506" w:rsidRPr="00A5573F" w:rsidRDefault="00693506" w:rsidP="00F81ACC">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5A93336E"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b.</w:t>
            </w:r>
          </w:p>
        </w:tc>
        <w:tc>
          <w:tcPr>
            <w:tcW w:w="354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C28F30D" w14:textId="77777777" w:rsidR="00693506" w:rsidRPr="00AE0C40" w:rsidRDefault="00693506" w:rsidP="00F81ACC">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693506" w:rsidRPr="00AE0C40" w14:paraId="561D2B62" w14:textId="77777777" w:rsidTr="00F81ACC">
        <w:trPr>
          <w:trHeight w:val="284"/>
        </w:trPr>
        <w:tc>
          <w:tcPr>
            <w:tcW w:w="3545"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A911C5D" w14:textId="77777777" w:rsidR="00693506" w:rsidRPr="00AE0C40" w:rsidRDefault="00693506" w:rsidP="00F81ACC">
            <w:pPr>
              <w:widowControl w:val="0"/>
              <w:jc w:val="both"/>
              <w:rPr>
                <w:rFonts w:ascii="Arial" w:hAnsi="Arial" w:cs="Arial"/>
                <w:b/>
                <w:sz w:val="18"/>
                <w:szCs w:val="18"/>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7BF9BFD3"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c.</w:t>
            </w:r>
          </w:p>
        </w:tc>
        <w:tc>
          <w:tcPr>
            <w:tcW w:w="311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740E9A7" w14:textId="77777777" w:rsidR="00693506" w:rsidRPr="00AE0C40" w:rsidRDefault="00693506" w:rsidP="00F81ACC">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50508A01"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c.</w:t>
            </w:r>
          </w:p>
        </w:tc>
        <w:tc>
          <w:tcPr>
            <w:tcW w:w="354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CCB1624" w14:textId="77777777" w:rsidR="00693506" w:rsidRPr="00AE0C40" w:rsidRDefault="00693506" w:rsidP="00F81ACC">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693506" w:rsidRPr="00AE0C40" w14:paraId="3F4C470D" w14:textId="77777777" w:rsidTr="00F81ACC">
        <w:trPr>
          <w:trHeight w:val="284"/>
        </w:trPr>
        <w:tc>
          <w:tcPr>
            <w:tcW w:w="3545"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816334E" w14:textId="77777777" w:rsidR="00693506" w:rsidRPr="00AE0C40" w:rsidRDefault="00693506" w:rsidP="00F81ACC">
            <w:pPr>
              <w:widowControl w:val="0"/>
              <w:jc w:val="both"/>
              <w:rPr>
                <w:rFonts w:ascii="Arial" w:hAnsi="Arial" w:cs="Arial"/>
                <w:b/>
                <w:sz w:val="18"/>
                <w:szCs w:val="18"/>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46BB15F8"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d.</w:t>
            </w:r>
          </w:p>
        </w:tc>
        <w:tc>
          <w:tcPr>
            <w:tcW w:w="311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246B4BF" w14:textId="77777777" w:rsidR="00693506" w:rsidRPr="00AE0C40" w:rsidRDefault="00693506" w:rsidP="00F81ACC">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3D90BB35"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d.</w:t>
            </w:r>
          </w:p>
        </w:tc>
        <w:tc>
          <w:tcPr>
            <w:tcW w:w="354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46AC674" w14:textId="77777777" w:rsidR="00693506" w:rsidRPr="00AE0C40" w:rsidRDefault="00693506" w:rsidP="00F81ACC">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693506" w:rsidRPr="00AE0C40" w14:paraId="6A3830FF" w14:textId="77777777" w:rsidTr="00F81ACC">
        <w:trPr>
          <w:trHeight w:val="284"/>
        </w:trPr>
        <w:tc>
          <w:tcPr>
            <w:tcW w:w="3545"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C4EA1C0" w14:textId="77777777" w:rsidR="00693506" w:rsidRPr="00AE0C40" w:rsidRDefault="00693506" w:rsidP="00F81ACC">
            <w:pPr>
              <w:widowControl w:val="0"/>
              <w:jc w:val="both"/>
              <w:rPr>
                <w:rFonts w:ascii="Arial" w:hAnsi="Arial" w:cs="Arial"/>
                <w:b/>
                <w:sz w:val="18"/>
                <w:szCs w:val="18"/>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1FA02F66"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e.</w:t>
            </w:r>
          </w:p>
        </w:tc>
        <w:tc>
          <w:tcPr>
            <w:tcW w:w="311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F471E37" w14:textId="77777777" w:rsidR="00693506" w:rsidRPr="00AE0C40" w:rsidRDefault="00693506" w:rsidP="00F81ACC">
            <w:pPr>
              <w:widowControl w:val="0"/>
              <w:jc w:val="both"/>
              <w:rPr>
                <w:rFonts w:ascii="Arial" w:hAnsi="Arial" w:cs="Arial"/>
                <w:noProof/>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465F0CBB"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t>e.</w:t>
            </w:r>
          </w:p>
        </w:tc>
        <w:tc>
          <w:tcPr>
            <w:tcW w:w="354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778393A" w14:textId="77777777" w:rsidR="00693506" w:rsidRPr="00AE0C40" w:rsidRDefault="00693506" w:rsidP="00F81ACC">
            <w:pPr>
              <w:widowControl w:val="0"/>
              <w:jc w:val="both"/>
              <w:rPr>
                <w:rFonts w:ascii="Arial" w:hAnsi="Arial" w:cs="Arial"/>
                <w:noProof/>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693506" w:rsidRPr="00AE0C40" w14:paraId="1C8FD07E" w14:textId="77777777" w:rsidTr="00F81ACC">
        <w:trPr>
          <w:trHeight w:val="284"/>
        </w:trPr>
        <w:tc>
          <w:tcPr>
            <w:tcW w:w="35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8BC990E" w14:textId="77777777" w:rsidR="00693506" w:rsidRPr="00AE0C40" w:rsidRDefault="00693506" w:rsidP="00F81ACC">
            <w:pPr>
              <w:widowControl w:val="0"/>
              <w:jc w:val="both"/>
              <w:rPr>
                <w:rFonts w:ascii="Arial" w:hAnsi="Arial" w:cs="Arial"/>
                <w:b/>
                <w:sz w:val="18"/>
                <w:szCs w:val="18"/>
              </w:rPr>
            </w:pPr>
            <w:r w:rsidRPr="00AE0C40">
              <w:rPr>
                <w:rFonts w:ascii="Arial" w:hAnsi="Arial" w:cs="Arial"/>
                <w:b/>
                <w:sz w:val="18"/>
                <w:szCs w:val="18"/>
              </w:rPr>
              <w:t>Automatic Connection of All Future Accounts</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6486F93"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fldChar w:fldCharType="begin">
                <w:ffData>
                  <w:name w:val="Check45"/>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Yes   </w:t>
            </w:r>
            <w:r w:rsidRPr="00AE0C40">
              <w:rPr>
                <w:rFonts w:ascii="Arial" w:hAnsi="Arial" w:cs="Arial"/>
                <w:sz w:val="18"/>
                <w:szCs w:val="18"/>
              </w:rPr>
              <w:fldChar w:fldCharType="begin">
                <w:ffData>
                  <w:name w:val="Check45"/>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No</w:t>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3ED2ACC" w14:textId="77777777" w:rsidR="00693506" w:rsidRPr="00AE0C40" w:rsidRDefault="00693506" w:rsidP="00F81ACC">
            <w:pPr>
              <w:widowControl w:val="0"/>
              <w:jc w:val="both"/>
              <w:rPr>
                <w:rFonts w:ascii="Arial" w:hAnsi="Arial" w:cs="Arial"/>
                <w:sz w:val="18"/>
                <w:szCs w:val="18"/>
              </w:rPr>
            </w:pPr>
            <w:r w:rsidRPr="00AE0C40">
              <w:rPr>
                <w:rFonts w:ascii="Arial" w:hAnsi="Arial" w:cs="Arial"/>
                <w:sz w:val="18"/>
                <w:szCs w:val="18"/>
              </w:rPr>
              <w:fldChar w:fldCharType="begin">
                <w:ffData>
                  <w:name w:val="Check45"/>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Yes   </w:t>
            </w:r>
            <w:r w:rsidRPr="00AE0C40">
              <w:rPr>
                <w:rFonts w:ascii="Arial" w:hAnsi="Arial" w:cs="Arial"/>
                <w:sz w:val="18"/>
                <w:szCs w:val="18"/>
              </w:rPr>
              <w:fldChar w:fldCharType="begin">
                <w:ffData>
                  <w:name w:val="Check45"/>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No</w:t>
            </w:r>
          </w:p>
        </w:tc>
      </w:tr>
      <w:tr w:rsidR="00AD1DF4" w:rsidRPr="00AE0C40" w14:paraId="3F750C91" w14:textId="77777777" w:rsidTr="00AD1DF4">
        <w:trPr>
          <w:trHeight w:val="284"/>
        </w:trPr>
        <w:tc>
          <w:tcPr>
            <w:tcW w:w="35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700D473" w14:textId="77777777" w:rsidR="00AD1DF4" w:rsidRPr="00AD1DF4" w:rsidRDefault="00AD1DF4" w:rsidP="00BB5A91">
            <w:pPr>
              <w:widowControl w:val="0"/>
              <w:jc w:val="both"/>
              <w:rPr>
                <w:rFonts w:ascii="Arial" w:hAnsi="Arial" w:cs="Arial"/>
                <w:b/>
                <w:sz w:val="18"/>
                <w:szCs w:val="18"/>
              </w:rPr>
            </w:pP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5E2F2CE" w14:textId="6F31C0D7" w:rsidR="00AD1DF4" w:rsidRPr="00AD1DF4" w:rsidRDefault="00AD1DF4" w:rsidP="00AD1DF4">
            <w:pPr>
              <w:widowControl w:val="0"/>
              <w:jc w:val="center"/>
              <w:rPr>
                <w:rFonts w:ascii="Arial" w:hAnsi="Arial" w:cs="Arial"/>
                <w:sz w:val="18"/>
                <w:szCs w:val="18"/>
              </w:rPr>
            </w:pPr>
            <w:r w:rsidRPr="00AD1DF4">
              <w:rPr>
                <w:rFonts w:ascii="Arial" w:hAnsi="Arial" w:cs="Arial"/>
                <w:b/>
                <w:sz w:val="18"/>
                <w:szCs w:val="18"/>
              </w:rPr>
              <w:t xml:space="preserve">Designated User </w:t>
            </w:r>
            <w:r>
              <w:rPr>
                <w:rFonts w:ascii="Arial" w:hAnsi="Arial" w:cs="Arial"/>
                <w:b/>
                <w:sz w:val="18"/>
                <w:szCs w:val="18"/>
              </w:rPr>
              <w:t>9</w:t>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E899710" w14:textId="518503E7" w:rsidR="00AD1DF4" w:rsidRPr="00AE0C40" w:rsidRDefault="00AD1DF4" w:rsidP="00AD1DF4">
            <w:pPr>
              <w:widowControl w:val="0"/>
              <w:jc w:val="center"/>
              <w:rPr>
                <w:rFonts w:ascii="Arial" w:hAnsi="Arial" w:cs="Arial"/>
                <w:sz w:val="18"/>
                <w:szCs w:val="18"/>
              </w:rPr>
            </w:pPr>
            <w:r w:rsidRPr="00AD1DF4">
              <w:rPr>
                <w:rFonts w:ascii="Arial" w:hAnsi="Arial" w:cs="Arial"/>
                <w:b/>
                <w:sz w:val="18"/>
                <w:szCs w:val="18"/>
              </w:rPr>
              <w:t xml:space="preserve">Designated User </w:t>
            </w:r>
            <w:r>
              <w:rPr>
                <w:rFonts w:ascii="Arial" w:hAnsi="Arial" w:cs="Arial"/>
                <w:b/>
                <w:sz w:val="18"/>
                <w:szCs w:val="18"/>
              </w:rPr>
              <w:t>10</w:t>
            </w:r>
          </w:p>
        </w:tc>
      </w:tr>
      <w:tr w:rsidR="00AD1DF4" w:rsidRPr="00AE0C40" w14:paraId="7EEA18AA" w14:textId="77777777" w:rsidTr="00AD1DF4">
        <w:trPr>
          <w:trHeight w:val="284"/>
        </w:trPr>
        <w:tc>
          <w:tcPr>
            <w:tcW w:w="35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86FE2A8" w14:textId="77777777" w:rsidR="00AD1DF4" w:rsidRPr="00AE0C40" w:rsidRDefault="00AD1DF4" w:rsidP="00BB5A91">
            <w:pPr>
              <w:widowControl w:val="0"/>
              <w:jc w:val="both"/>
              <w:rPr>
                <w:rFonts w:ascii="Arial" w:hAnsi="Arial" w:cs="Arial"/>
                <w:b/>
                <w:sz w:val="18"/>
                <w:szCs w:val="18"/>
              </w:rPr>
            </w:pPr>
            <w:r w:rsidRPr="00AE0C40">
              <w:rPr>
                <w:rFonts w:ascii="Arial" w:hAnsi="Arial" w:cs="Arial"/>
                <w:b/>
                <w:sz w:val="18"/>
                <w:szCs w:val="18"/>
              </w:rPr>
              <w:t>Full Name</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757018D" w14:textId="77777777" w:rsidR="00AD1DF4" w:rsidRPr="00AE0C40" w:rsidRDefault="00AD1DF4" w:rsidP="00BB5A91">
            <w:pPr>
              <w:widowControl w:val="0"/>
              <w:jc w:val="both"/>
              <w:rPr>
                <w:rFonts w:ascii="Arial" w:hAnsi="Arial" w:cs="Arial"/>
                <w:sz w:val="18"/>
                <w:szCs w:val="18"/>
              </w:rPr>
            </w:pPr>
            <w:r w:rsidRPr="00AE0C40">
              <w:rPr>
                <w:rFonts w:ascii="Arial" w:hAnsi="Arial" w:cs="Arial"/>
                <w:sz w:val="18"/>
                <w:szCs w:val="18"/>
              </w:rPr>
              <w:fldChar w:fldCharType="begin">
                <w:ffData>
                  <w:name w:val="Text93"/>
                  <w:enabled/>
                  <w:calcOnExit w:val="0"/>
                  <w:textInput/>
                </w:ffData>
              </w:fldChar>
            </w:r>
            <w:r w:rsidRPr="00AE0C40">
              <w:rPr>
                <w:rFonts w:ascii="Arial" w:hAnsi="Arial" w:cs="Arial"/>
                <w:sz w:val="18"/>
                <w:szCs w:val="18"/>
              </w:rPr>
              <w:instrText xml:space="preserve"> FORMTEXT </w:instrText>
            </w:r>
            <w:r w:rsidRPr="00AE0C40">
              <w:rPr>
                <w:rFonts w:ascii="Arial" w:hAnsi="Arial" w:cs="Arial"/>
                <w:sz w:val="18"/>
                <w:szCs w:val="18"/>
              </w:rPr>
            </w:r>
            <w:r w:rsidRPr="00AE0C40">
              <w:rPr>
                <w:rFonts w:ascii="Arial" w:hAnsi="Arial" w:cs="Arial"/>
                <w:sz w:val="18"/>
                <w:szCs w:val="18"/>
              </w:rPr>
              <w:fldChar w:fldCharType="separate"/>
            </w:r>
            <w:r w:rsidRPr="00AE0C40">
              <w:rPr>
                <w:rFonts w:ascii="Arial" w:hAnsi="Arial" w:cs="Arial"/>
                <w:sz w:val="18"/>
                <w:szCs w:val="18"/>
              </w:rPr>
              <w:t> </w:t>
            </w:r>
            <w:r w:rsidRPr="00AE0C40">
              <w:rPr>
                <w:rFonts w:ascii="Arial" w:hAnsi="Arial" w:cs="Arial"/>
                <w:sz w:val="18"/>
                <w:szCs w:val="18"/>
              </w:rPr>
              <w:t> </w:t>
            </w:r>
            <w:r w:rsidRPr="00AE0C40">
              <w:rPr>
                <w:rFonts w:ascii="Arial" w:hAnsi="Arial" w:cs="Arial"/>
                <w:sz w:val="18"/>
                <w:szCs w:val="18"/>
              </w:rPr>
              <w:t> </w:t>
            </w:r>
            <w:r w:rsidRPr="00AE0C40">
              <w:rPr>
                <w:rFonts w:ascii="Arial" w:hAnsi="Arial" w:cs="Arial"/>
                <w:sz w:val="18"/>
                <w:szCs w:val="18"/>
              </w:rPr>
              <w:t> </w:t>
            </w:r>
            <w:r w:rsidRPr="00AE0C40">
              <w:rPr>
                <w:rFonts w:ascii="Arial" w:hAnsi="Arial" w:cs="Arial"/>
                <w:sz w:val="18"/>
                <w:szCs w:val="18"/>
              </w:rPr>
              <w:t> </w:t>
            </w:r>
            <w:r w:rsidRPr="00AE0C40">
              <w:rPr>
                <w:rFonts w:ascii="Arial" w:hAnsi="Arial" w:cs="Arial"/>
                <w:sz w:val="18"/>
                <w:szCs w:val="18"/>
              </w:rPr>
              <w:fldChar w:fldCharType="end"/>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FE352BD" w14:textId="77777777" w:rsidR="00AD1DF4" w:rsidRPr="00AE0C40" w:rsidRDefault="00AD1DF4" w:rsidP="00BB5A91">
            <w:pPr>
              <w:widowControl w:val="0"/>
              <w:jc w:val="both"/>
              <w:rPr>
                <w:rFonts w:ascii="Arial" w:hAnsi="Arial" w:cs="Arial"/>
                <w:sz w:val="18"/>
                <w:szCs w:val="18"/>
              </w:rPr>
            </w:pPr>
            <w:r w:rsidRPr="00AE0C40">
              <w:rPr>
                <w:rFonts w:ascii="Arial" w:hAnsi="Arial" w:cs="Arial"/>
                <w:sz w:val="18"/>
                <w:szCs w:val="18"/>
              </w:rPr>
              <w:fldChar w:fldCharType="begin">
                <w:ffData>
                  <w:name w:val="Text93"/>
                  <w:enabled/>
                  <w:calcOnExit w:val="0"/>
                  <w:textInput/>
                </w:ffData>
              </w:fldChar>
            </w:r>
            <w:r w:rsidRPr="00AE0C40">
              <w:rPr>
                <w:rFonts w:ascii="Arial" w:hAnsi="Arial" w:cs="Arial"/>
                <w:sz w:val="18"/>
                <w:szCs w:val="18"/>
              </w:rPr>
              <w:instrText xml:space="preserve"> FORMTEXT </w:instrText>
            </w:r>
            <w:r w:rsidRPr="00AE0C40">
              <w:rPr>
                <w:rFonts w:ascii="Arial" w:hAnsi="Arial" w:cs="Arial"/>
                <w:sz w:val="18"/>
                <w:szCs w:val="18"/>
              </w:rPr>
            </w:r>
            <w:r w:rsidRPr="00AE0C40">
              <w:rPr>
                <w:rFonts w:ascii="Arial" w:hAnsi="Arial" w:cs="Arial"/>
                <w:sz w:val="18"/>
                <w:szCs w:val="18"/>
              </w:rPr>
              <w:fldChar w:fldCharType="separate"/>
            </w:r>
            <w:r w:rsidRPr="00AE0C40">
              <w:rPr>
                <w:rFonts w:ascii="Arial" w:hAnsi="Arial" w:cs="Arial"/>
                <w:sz w:val="18"/>
                <w:szCs w:val="18"/>
              </w:rPr>
              <w:t> </w:t>
            </w:r>
            <w:r w:rsidRPr="00AE0C40">
              <w:rPr>
                <w:rFonts w:ascii="Arial" w:hAnsi="Arial" w:cs="Arial"/>
                <w:sz w:val="18"/>
                <w:szCs w:val="18"/>
              </w:rPr>
              <w:t> </w:t>
            </w:r>
            <w:r w:rsidRPr="00AE0C40">
              <w:rPr>
                <w:rFonts w:ascii="Arial" w:hAnsi="Arial" w:cs="Arial"/>
                <w:sz w:val="18"/>
                <w:szCs w:val="18"/>
              </w:rPr>
              <w:t> </w:t>
            </w:r>
            <w:r w:rsidRPr="00AE0C40">
              <w:rPr>
                <w:rFonts w:ascii="Arial" w:hAnsi="Arial" w:cs="Arial"/>
                <w:sz w:val="18"/>
                <w:szCs w:val="18"/>
              </w:rPr>
              <w:t> </w:t>
            </w:r>
            <w:r w:rsidRPr="00AE0C40">
              <w:rPr>
                <w:rFonts w:ascii="Arial" w:hAnsi="Arial" w:cs="Arial"/>
                <w:sz w:val="18"/>
                <w:szCs w:val="18"/>
              </w:rPr>
              <w:t> </w:t>
            </w:r>
            <w:r w:rsidRPr="00AE0C40">
              <w:rPr>
                <w:rFonts w:ascii="Arial" w:hAnsi="Arial" w:cs="Arial"/>
                <w:sz w:val="18"/>
                <w:szCs w:val="18"/>
              </w:rPr>
              <w:fldChar w:fldCharType="end"/>
            </w:r>
          </w:p>
        </w:tc>
      </w:tr>
      <w:tr w:rsidR="00AD1DF4" w:rsidRPr="00AE0C40" w14:paraId="2F99476D" w14:textId="77777777" w:rsidTr="00AD1DF4">
        <w:trPr>
          <w:trHeight w:val="284"/>
        </w:trPr>
        <w:tc>
          <w:tcPr>
            <w:tcW w:w="35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5C12345" w14:textId="77777777" w:rsidR="00AD1DF4" w:rsidRPr="00AE0C40" w:rsidRDefault="00AD1DF4" w:rsidP="00BB5A91">
            <w:pPr>
              <w:widowControl w:val="0"/>
              <w:jc w:val="both"/>
              <w:rPr>
                <w:rFonts w:ascii="Arial" w:hAnsi="Arial" w:cs="Arial"/>
                <w:b/>
                <w:sz w:val="18"/>
                <w:szCs w:val="18"/>
              </w:rPr>
            </w:pPr>
            <w:r w:rsidRPr="00AE0C40">
              <w:rPr>
                <w:rFonts w:ascii="Arial" w:hAnsi="Arial" w:cs="Arial"/>
                <w:b/>
                <w:sz w:val="18"/>
                <w:szCs w:val="18"/>
              </w:rPr>
              <w:t>Identity Card/Passport No.</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D731577" w14:textId="77777777" w:rsidR="00AD1DF4" w:rsidRPr="00AE0C40" w:rsidRDefault="00AD1DF4" w:rsidP="00BB5A91">
            <w:pPr>
              <w:widowControl w:val="0"/>
              <w:jc w:val="both"/>
              <w:rPr>
                <w:rFonts w:ascii="Arial" w:hAnsi="Arial" w:cs="Arial"/>
                <w:sz w:val="18"/>
                <w:szCs w:val="18"/>
              </w:rPr>
            </w:pPr>
            <w:r w:rsidRPr="00AE0C40">
              <w:rPr>
                <w:rFonts w:ascii="Arial" w:hAnsi="Arial" w:cs="Arial"/>
                <w:sz w:val="18"/>
                <w:szCs w:val="18"/>
              </w:rPr>
              <w:fldChar w:fldCharType="begin">
                <w:ffData>
                  <w:name w:val="Text93"/>
                  <w:enabled/>
                  <w:calcOnExit w:val="0"/>
                  <w:textInput/>
                </w:ffData>
              </w:fldChar>
            </w:r>
            <w:r w:rsidRPr="00AE0C40">
              <w:rPr>
                <w:rFonts w:ascii="Arial" w:hAnsi="Arial" w:cs="Arial"/>
                <w:sz w:val="18"/>
                <w:szCs w:val="18"/>
              </w:rPr>
              <w:instrText xml:space="preserve"> FORMTEXT </w:instrText>
            </w:r>
            <w:r w:rsidRPr="00AE0C40">
              <w:rPr>
                <w:rFonts w:ascii="Arial" w:hAnsi="Arial" w:cs="Arial"/>
                <w:sz w:val="18"/>
                <w:szCs w:val="18"/>
              </w:rPr>
            </w:r>
            <w:r w:rsidRPr="00AE0C40">
              <w:rPr>
                <w:rFonts w:ascii="Arial" w:hAnsi="Arial" w:cs="Arial"/>
                <w:sz w:val="18"/>
                <w:szCs w:val="18"/>
              </w:rPr>
              <w:fldChar w:fldCharType="separate"/>
            </w:r>
            <w:r w:rsidRPr="00AE0C40">
              <w:rPr>
                <w:rFonts w:ascii="Arial" w:hAnsi="Arial" w:cs="Arial"/>
                <w:sz w:val="18"/>
                <w:szCs w:val="18"/>
              </w:rPr>
              <w:t> </w:t>
            </w:r>
            <w:r w:rsidRPr="00AE0C40">
              <w:rPr>
                <w:rFonts w:ascii="Arial" w:hAnsi="Arial" w:cs="Arial"/>
                <w:sz w:val="18"/>
                <w:szCs w:val="18"/>
              </w:rPr>
              <w:t> </w:t>
            </w:r>
            <w:r w:rsidRPr="00AE0C40">
              <w:rPr>
                <w:rFonts w:ascii="Arial" w:hAnsi="Arial" w:cs="Arial"/>
                <w:sz w:val="18"/>
                <w:szCs w:val="18"/>
              </w:rPr>
              <w:t> </w:t>
            </w:r>
            <w:r w:rsidRPr="00AE0C40">
              <w:rPr>
                <w:rFonts w:ascii="Arial" w:hAnsi="Arial" w:cs="Arial"/>
                <w:sz w:val="18"/>
                <w:szCs w:val="18"/>
              </w:rPr>
              <w:t> </w:t>
            </w:r>
            <w:r w:rsidRPr="00AE0C40">
              <w:rPr>
                <w:rFonts w:ascii="Arial" w:hAnsi="Arial" w:cs="Arial"/>
                <w:sz w:val="18"/>
                <w:szCs w:val="18"/>
              </w:rPr>
              <w:t> </w:t>
            </w:r>
            <w:r w:rsidRPr="00AE0C40">
              <w:rPr>
                <w:rFonts w:ascii="Arial" w:hAnsi="Arial" w:cs="Arial"/>
                <w:sz w:val="18"/>
                <w:szCs w:val="18"/>
              </w:rPr>
              <w:fldChar w:fldCharType="end"/>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30B3267" w14:textId="77777777" w:rsidR="00AD1DF4" w:rsidRPr="00AE0C40" w:rsidRDefault="00AD1DF4" w:rsidP="00BB5A91">
            <w:pPr>
              <w:widowControl w:val="0"/>
              <w:jc w:val="both"/>
              <w:rPr>
                <w:rFonts w:ascii="Arial" w:hAnsi="Arial" w:cs="Arial"/>
                <w:sz w:val="18"/>
                <w:szCs w:val="18"/>
              </w:rPr>
            </w:pPr>
            <w:r w:rsidRPr="00AE0C40">
              <w:rPr>
                <w:rFonts w:ascii="Arial" w:hAnsi="Arial" w:cs="Arial"/>
                <w:sz w:val="18"/>
                <w:szCs w:val="18"/>
              </w:rPr>
              <w:fldChar w:fldCharType="begin">
                <w:ffData>
                  <w:name w:val="Text93"/>
                  <w:enabled/>
                  <w:calcOnExit w:val="0"/>
                  <w:textInput/>
                </w:ffData>
              </w:fldChar>
            </w:r>
            <w:r w:rsidRPr="00AE0C40">
              <w:rPr>
                <w:rFonts w:ascii="Arial" w:hAnsi="Arial" w:cs="Arial"/>
                <w:sz w:val="18"/>
                <w:szCs w:val="18"/>
              </w:rPr>
              <w:instrText xml:space="preserve"> FORMTEXT </w:instrText>
            </w:r>
            <w:r w:rsidRPr="00AE0C40">
              <w:rPr>
                <w:rFonts w:ascii="Arial" w:hAnsi="Arial" w:cs="Arial"/>
                <w:sz w:val="18"/>
                <w:szCs w:val="18"/>
              </w:rPr>
            </w:r>
            <w:r w:rsidRPr="00AE0C40">
              <w:rPr>
                <w:rFonts w:ascii="Arial" w:hAnsi="Arial" w:cs="Arial"/>
                <w:sz w:val="18"/>
                <w:szCs w:val="18"/>
              </w:rPr>
              <w:fldChar w:fldCharType="separate"/>
            </w:r>
            <w:r w:rsidRPr="00AE0C40">
              <w:rPr>
                <w:rFonts w:ascii="Arial" w:hAnsi="Arial" w:cs="Arial"/>
                <w:sz w:val="18"/>
                <w:szCs w:val="18"/>
              </w:rPr>
              <w:t> </w:t>
            </w:r>
            <w:r w:rsidRPr="00AE0C40">
              <w:rPr>
                <w:rFonts w:ascii="Arial" w:hAnsi="Arial" w:cs="Arial"/>
                <w:sz w:val="18"/>
                <w:szCs w:val="18"/>
              </w:rPr>
              <w:t> </w:t>
            </w:r>
            <w:r w:rsidRPr="00AE0C40">
              <w:rPr>
                <w:rFonts w:ascii="Arial" w:hAnsi="Arial" w:cs="Arial"/>
                <w:sz w:val="18"/>
                <w:szCs w:val="18"/>
              </w:rPr>
              <w:t> </w:t>
            </w:r>
            <w:r w:rsidRPr="00AE0C40">
              <w:rPr>
                <w:rFonts w:ascii="Arial" w:hAnsi="Arial" w:cs="Arial"/>
                <w:sz w:val="18"/>
                <w:szCs w:val="18"/>
              </w:rPr>
              <w:t> </w:t>
            </w:r>
            <w:r w:rsidRPr="00AE0C40">
              <w:rPr>
                <w:rFonts w:ascii="Arial" w:hAnsi="Arial" w:cs="Arial"/>
                <w:sz w:val="18"/>
                <w:szCs w:val="18"/>
              </w:rPr>
              <w:t> </w:t>
            </w:r>
            <w:r w:rsidRPr="00AE0C40">
              <w:rPr>
                <w:rFonts w:ascii="Arial" w:hAnsi="Arial" w:cs="Arial"/>
                <w:sz w:val="18"/>
                <w:szCs w:val="18"/>
              </w:rPr>
              <w:fldChar w:fldCharType="end"/>
            </w:r>
          </w:p>
        </w:tc>
      </w:tr>
      <w:tr w:rsidR="00AD1DF4" w:rsidRPr="00AE0C40" w14:paraId="4DAECEB8" w14:textId="77777777" w:rsidTr="00AD1DF4">
        <w:trPr>
          <w:trHeight w:val="284"/>
        </w:trPr>
        <w:tc>
          <w:tcPr>
            <w:tcW w:w="35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655E84E" w14:textId="77777777" w:rsidR="00AD1DF4" w:rsidRPr="00AE0C40" w:rsidRDefault="00AD1DF4" w:rsidP="00BB5A91">
            <w:pPr>
              <w:widowControl w:val="0"/>
              <w:jc w:val="both"/>
              <w:rPr>
                <w:rFonts w:ascii="Arial" w:hAnsi="Arial" w:cs="Arial"/>
                <w:b/>
                <w:sz w:val="18"/>
                <w:szCs w:val="18"/>
              </w:rPr>
            </w:pPr>
            <w:r w:rsidRPr="00AE0C40">
              <w:rPr>
                <w:rFonts w:ascii="Arial" w:hAnsi="Arial" w:cs="Arial"/>
                <w:b/>
                <w:sz w:val="18"/>
                <w:szCs w:val="18"/>
              </w:rPr>
              <w:t>Access Level</w:t>
            </w:r>
            <w:r w:rsidRPr="00AD1DF4">
              <w:rPr>
                <w:rFonts w:ascii="Arial" w:hAnsi="Arial" w:cs="Arial"/>
                <w:b/>
                <w:sz w:val="18"/>
                <w:szCs w:val="18"/>
              </w:rPr>
              <w:t>*1</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8BDCBA8" w14:textId="77777777" w:rsidR="00AD1DF4" w:rsidRPr="00AD1DF4" w:rsidRDefault="00AD1DF4" w:rsidP="00BB5A91">
            <w:pPr>
              <w:widowControl w:val="0"/>
              <w:jc w:val="both"/>
              <w:rPr>
                <w:rFonts w:ascii="Arial" w:hAnsi="Arial" w:cs="Arial"/>
                <w:sz w:val="18"/>
                <w:szCs w:val="18"/>
              </w:rPr>
            </w:pPr>
            <w:r w:rsidRPr="00AE0C40">
              <w:rPr>
                <w:rFonts w:ascii="Arial" w:hAnsi="Arial" w:cs="Arial"/>
                <w:sz w:val="18"/>
                <w:szCs w:val="18"/>
              </w:rPr>
              <w:fldChar w:fldCharType="begin">
                <w:ffData>
                  <w:name w:val="Check43"/>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V     </w:t>
            </w:r>
            <w:r w:rsidRPr="00AE0C40">
              <w:rPr>
                <w:rFonts w:ascii="Arial" w:hAnsi="Arial" w:cs="Arial"/>
                <w:sz w:val="18"/>
                <w:szCs w:val="18"/>
              </w:rPr>
              <w:fldChar w:fldCharType="begin">
                <w:ffData>
                  <w:name w:val="Check43"/>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w:t>
            </w:r>
            <w:r w:rsidRPr="00AD1DF4">
              <w:rPr>
                <w:rFonts w:ascii="Arial" w:hAnsi="Arial" w:cs="Arial"/>
                <w:sz w:val="18"/>
                <w:szCs w:val="18"/>
              </w:rPr>
              <w:t>Ι</w:t>
            </w:r>
            <w:r w:rsidRPr="00AE0C40">
              <w:rPr>
                <w:rFonts w:ascii="Arial" w:hAnsi="Arial" w:cs="Arial"/>
                <w:sz w:val="18"/>
                <w:szCs w:val="18"/>
              </w:rPr>
              <w:t xml:space="preserve">     </w:t>
            </w:r>
            <w:r w:rsidRPr="00AE0C40">
              <w:rPr>
                <w:rFonts w:ascii="Arial" w:hAnsi="Arial" w:cs="Arial"/>
                <w:sz w:val="18"/>
                <w:szCs w:val="18"/>
              </w:rPr>
              <w:fldChar w:fldCharType="begin">
                <w:ffData>
                  <w:name w:val="Check43"/>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w:t>
            </w:r>
            <w:r w:rsidRPr="00AD1DF4">
              <w:rPr>
                <w:rFonts w:ascii="Arial" w:hAnsi="Arial" w:cs="Arial"/>
                <w:sz w:val="18"/>
                <w:szCs w:val="18"/>
              </w:rPr>
              <w:t xml:space="preserve">Α </w:t>
            </w:r>
            <w:r w:rsidRPr="00AE0C40">
              <w:rPr>
                <w:rFonts w:ascii="Arial" w:hAnsi="Arial" w:cs="Arial"/>
                <w:sz w:val="18"/>
                <w:szCs w:val="18"/>
              </w:rPr>
              <w:t xml:space="preserve">     </w:t>
            </w:r>
            <w:r w:rsidRPr="00AE0C40">
              <w:rPr>
                <w:rFonts w:ascii="Arial" w:hAnsi="Arial" w:cs="Arial"/>
                <w:sz w:val="18"/>
                <w:szCs w:val="18"/>
              </w:rPr>
              <w:fldChar w:fldCharType="begin">
                <w:ffData>
                  <w:name w:val="Check43"/>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F</w:t>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43AC546" w14:textId="77777777" w:rsidR="00AD1DF4" w:rsidRPr="00AE0C40" w:rsidRDefault="00AD1DF4" w:rsidP="00BB5A91">
            <w:pPr>
              <w:widowControl w:val="0"/>
              <w:jc w:val="both"/>
              <w:rPr>
                <w:rFonts w:ascii="Arial" w:hAnsi="Arial" w:cs="Arial"/>
                <w:sz w:val="18"/>
                <w:szCs w:val="18"/>
              </w:rPr>
            </w:pPr>
            <w:r w:rsidRPr="00AE0C40">
              <w:rPr>
                <w:rFonts w:ascii="Arial" w:hAnsi="Arial" w:cs="Arial"/>
                <w:sz w:val="18"/>
                <w:szCs w:val="18"/>
              </w:rPr>
              <w:fldChar w:fldCharType="begin">
                <w:ffData>
                  <w:name w:val="Check43"/>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V     </w:t>
            </w:r>
            <w:r w:rsidRPr="00AE0C40">
              <w:rPr>
                <w:rFonts w:ascii="Arial" w:hAnsi="Arial" w:cs="Arial"/>
                <w:sz w:val="18"/>
                <w:szCs w:val="18"/>
              </w:rPr>
              <w:fldChar w:fldCharType="begin">
                <w:ffData>
                  <w:name w:val="Check43"/>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w:t>
            </w:r>
            <w:r w:rsidRPr="00AD1DF4">
              <w:rPr>
                <w:rFonts w:ascii="Arial" w:hAnsi="Arial" w:cs="Arial"/>
                <w:sz w:val="18"/>
                <w:szCs w:val="18"/>
              </w:rPr>
              <w:t>Ι</w:t>
            </w:r>
            <w:r w:rsidRPr="00AE0C40">
              <w:rPr>
                <w:rFonts w:ascii="Arial" w:hAnsi="Arial" w:cs="Arial"/>
                <w:sz w:val="18"/>
                <w:szCs w:val="18"/>
              </w:rPr>
              <w:t xml:space="preserve">     </w:t>
            </w:r>
            <w:r w:rsidRPr="00AE0C40">
              <w:rPr>
                <w:rFonts w:ascii="Arial" w:hAnsi="Arial" w:cs="Arial"/>
                <w:sz w:val="18"/>
                <w:szCs w:val="18"/>
              </w:rPr>
              <w:fldChar w:fldCharType="begin">
                <w:ffData>
                  <w:name w:val="Check43"/>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w:t>
            </w:r>
            <w:r w:rsidRPr="00AD1DF4">
              <w:rPr>
                <w:rFonts w:ascii="Arial" w:hAnsi="Arial" w:cs="Arial"/>
                <w:sz w:val="18"/>
                <w:szCs w:val="18"/>
              </w:rPr>
              <w:t xml:space="preserve">Α </w:t>
            </w:r>
            <w:r w:rsidRPr="00AE0C40">
              <w:rPr>
                <w:rFonts w:ascii="Arial" w:hAnsi="Arial" w:cs="Arial"/>
                <w:sz w:val="18"/>
                <w:szCs w:val="18"/>
              </w:rPr>
              <w:t xml:space="preserve">     </w:t>
            </w:r>
            <w:r w:rsidRPr="00AE0C40">
              <w:rPr>
                <w:rFonts w:ascii="Arial" w:hAnsi="Arial" w:cs="Arial"/>
                <w:sz w:val="18"/>
                <w:szCs w:val="18"/>
              </w:rPr>
              <w:fldChar w:fldCharType="begin">
                <w:ffData>
                  <w:name w:val="Check43"/>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F</w:t>
            </w:r>
          </w:p>
        </w:tc>
      </w:tr>
      <w:tr w:rsidR="00AD1DF4" w:rsidRPr="00AE0C40" w14:paraId="3A74D134" w14:textId="77777777" w:rsidTr="00AD1DF4">
        <w:trPr>
          <w:trHeight w:val="284"/>
        </w:trPr>
        <w:tc>
          <w:tcPr>
            <w:tcW w:w="35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63D3CD7" w14:textId="77777777" w:rsidR="00AD1DF4" w:rsidRPr="00AE0C40" w:rsidRDefault="00AD1DF4" w:rsidP="00BB5A91">
            <w:pPr>
              <w:widowControl w:val="0"/>
              <w:jc w:val="both"/>
              <w:rPr>
                <w:rFonts w:ascii="Arial" w:hAnsi="Arial" w:cs="Arial"/>
                <w:b/>
                <w:sz w:val="18"/>
                <w:szCs w:val="18"/>
              </w:rPr>
            </w:pPr>
            <w:r w:rsidRPr="00AE0C40">
              <w:rPr>
                <w:rFonts w:ascii="Arial" w:hAnsi="Arial" w:cs="Arial"/>
                <w:b/>
                <w:sz w:val="18"/>
                <w:szCs w:val="18"/>
              </w:rPr>
              <w:t>Daily Limits</w:t>
            </w:r>
            <w:r w:rsidRPr="00AD1DF4">
              <w:rPr>
                <w:rFonts w:ascii="Arial" w:hAnsi="Arial" w:cs="Arial"/>
                <w:b/>
                <w:sz w:val="18"/>
                <w:szCs w:val="18"/>
              </w:rPr>
              <w:t>*2</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653CF56" w14:textId="77777777" w:rsidR="00AD1DF4" w:rsidRPr="00AE0C40" w:rsidRDefault="00AD1DF4" w:rsidP="00BB5A91">
            <w:pPr>
              <w:widowControl w:val="0"/>
              <w:jc w:val="both"/>
              <w:rPr>
                <w:rFonts w:ascii="Arial" w:hAnsi="Arial" w:cs="Arial"/>
                <w:sz w:val="18"/>
                <w:szCs w:val="18"/>
              </w:rPr>
            </w:pP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845D7CE" w14:textId="77777777" w:rsidR="00AD1DF4" w:rsidRPr="00AE0C40" w:rsidRDefault="00AD1DF4" w:rsidP="00BB5A91">
            <w:pPr>
              <w:widowControl w:val="0"/>
              <w:jc w:val="both"/>
              <w:rPr>
                <w:rFonts w:ascii="Arial" w:hAnsi="Arial" w:cs="Arial"/>
                <w:sz w:val="18"/>
                <w:szCs w:val="18"/>
              </w:rPr>
            </w:pPr>
          </w:p>
        </w:tc>
      </w:tr>
      <w:tr w:rsidR="00AD1DF4" w:rsidRPr="00AE0C40" w14:paraId="3E5E5841" w14:textId="77777777" w:rsidTr="00BB5A91">
        <w:trPr>
          <w:trHeight w:val="284"/>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2E8A89CA" w14:textId="77777777" w:rsidR="00AD1DF4" w:rsidRPr="00AE0C40" w:rsidRDefault="00AD1DF4" w:rsidP="00BB5A91">
            <w:pPr>
              <w:widowControl w:val="0"/>
              <w:jc w:val="both"/>
              <w:rPr>
                <w:rFonts w:ascii="Arial" w:hAnsi="Arial" w:cs="Arial"/>
                <w:b/>
                <w:sz w:val="18"/>
                <w:szCs w:val="18"/>
              </w:rPr>
            </w:pPr>
            <w:r w:rsidRPr="00AE0C40">
              <w:rPr>
                <w:rFonts w:ascii="Arial" w:hAnsi="Arial" w:cs="Arial"/>
                <w:b/>
                <w:sz w:val="18"/>
                <w:szCs w:val="18"/>
              </w:rPr>
              <w:t>a.</w:t>
            </w:r>
          </w:p>
        </w:tc>
        <w:tc>
          <w:tcPr>
            <w:tcW w:w="312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3D4D251" w14:textId="77777777" w:rsidR="00AD1DF4" w:rsidRPr="00AE0C40" w:rsidRDefault="00AD1DF4" w:rsidP="00BB5A91">
            <w:pPr>
              <w:widowControl w:val="0"/>
              <w:ind w:left="-107"/>
              <w:jc w:val="both"/>
              <w:rPr>
                <w:rFonts w:ascii="Arial" w:hAnsi="Arial" w:cs="Arial"/>
                <w:b/>
                <w:sz w:val="16"/>
                <w:szCs w:val="16"/>
              </w:rPr>
            </w:pPr>
            <w:r w:rsidRPr="00AE0C40">
              <w:rPr>
                <w:rFonts w:ascii="Arial" w:hAnsi="Arial" w:cs="Arial"/>
                <w:sz w:val="16"/>
                <w:szCs w:val="16"/>
              </w:rPr>
              <w:t>Bulk Mass Payments</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6952F49" w14:textId="77777777" w:rsidR="00AD1DF4" w:rsidRPr="00AE0C40" w:rsidRDefault="00AD1DF4" w:rsidP="00BB5A91">
            <w:pPr>
              <w:widowControl w:val="0"/>
              <w:jc w:val="both"/>
              <w:rPr>
                <w:rFonts w:ascii="Arial" w:hAnsi="Arial" w:cs="Arial"/>
                <w:b/>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443F6C3" w14:textId="77777777" w:rsidR="00AD1DF4" w:rsidRPr="00AE0C40" w:rsidRDefault="00AD1DF4" w:rsidP="00BB5A91">
            <w:pPr>
              <w:widowControl w:val="0"/>
              <w:jc w:val="both"/>
              <w:rPr>
                <w:rFonts w:ascii="Arial" w:hAnsi="Arial" w:cs="Arial"/>
                <w:b/>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AD1DF4" w:rsidRPr="00AE0C40" w14:paraId="0794DA98" w14:textId="77777777" w:rsidTr="00BB5A91">
        <w:trPr>
          <w:trHeight w:val="284"/>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446C7F0B" w14:textId="77777777" w:rsidR="00AD1DF4" w:rsidRPr="00AE0C40" w:rsidRDefault="00AD1DF4" w:rsidP="00BB5A91">
            <w:pPr>
              <w:widowControl w:val="0"/>
              <w:jc w:val="both"/>
              <w:rPr>
                <w:rFonts w:ascii="Arial" w:hAnsi="Arial" w:cs="Arial"/>
                <w:b/>
                <w:sz w:val="18"/>
                <w:szCs w:val="18"/>
              </w:rPr>
            </w:pPr>
            <w:r w:rsidRPr="00AE0C40">
              <w:rPr>
                <w:rFonts w:ascii="Arial" w:hAnsi="Arial" w:cs="Arial"/>
                <w:b/>
                <w:sz w:val="18"/>
                <w:szCs w:val="18"/>
              </w:rPr>
              <w:t>b.</w:t>
            </w:r>
          </w:p>
        </w:tc>
        <w:tc>
          <w:tcPr>
            <w:tcW w:w="312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152A323" w14:textId="77777777" w:rsidR="00AD1DF4" w:rsidRPr="00AE0C40" w:rsidRDefault="00AD1DF4" w:rsidP="00BB5A91">
            <w:pPr>
              <w:widowControl w:val="0"/>
              <w:ind w:left="-107"/>
              <w:jc w:val="both"/>
              <w:rPr>
                <w:rFonts w:ascii="Arial" w:hAnsi="Arial" w:cs="Arial"/>
                <w:sz w:val="18"/>
                <w:szCs w:val="18"/>
              </w:rPr>
            </w:pPr>
            <w:r w:rsidRPr="00AE0C40">
              <w:rPr>
                <w:rFonts w:ascii="Arial" w:hAnsi="Arial" w:cs="Arial"/>
                <w:sz w:val="16"/>
                <w:szCs w:val="16"/>
              </w:rPr>
              <w:t>SEPA Transfers</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A493CE6" w14:textId="77777777" w:rsidR="00AD1DF4" w:rsidRPr="00AE0C40" w:rsidRDefault="00AD1DF4" w:rsidP="00BB5A91">
            <w:pPr>
              <w:widowControl w:val="0"/>
              <w:jc w:val="both"/>
              <w:rPr>
                <w:rFonts w:ascii="Arial" w:hAnsi="Arial" w:cs="Arial"/>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6B20C75" w14:textId="77777777" w:rsidR="00AD1DF4" w:rsidRPr="00AE0C40" w:rsidRDefault="00AD1DF4" w:rsidP="00BB5A91">
            <w:pPr>
              <w:widowControl w:val="0"/>
              <w:jc w:val="both"/>
              <w:rPr>
                <w:rFonts w:ascii="Arial" w:hAnsi="Arial" w:cs="Arial"/>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AD1DF4" w:rsidRPr="00AE0C40" w14:paraId="50CE27FB" w14:textId="77777777" w:rsidTr="00BB5A91">
        <w:trPr>
          <w:trHeight w:val="284"/>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7492B6E2" w14:textId="77777777" w:rsidR="00AD1DF4" w:rsidRPr="00AE0C40" w:rsidRDefault="00AD1DF4" w:rsidP="00BB5A91">
            <w:pPr>
              <w:widowControl w:val="0"/>
              <w:jc w:val="both"/>
              <w:rPr>
                <w:rFonts w:ascii="Arial" w:hAnsi="Arial" w:cs="Arial"/>
                <w:b/>
                <w:sz w:val="18"/>
                <w:szCs w:val="18"/>
              </w:rPr>
            </w:pPr>
            <w:r w:rsidRPr="00AE0C40">
              <w:rPr>
                <w:rFonts w:ascii="Arial" w:hAnsi="Arial" w:cs="Arial"/>
                <w:b/>
                <w:sz w:val="18"/>
                <w:szCs w:val="18"/>
              </w:rPr>
              <w:t>c.</w:t>
            </w:r>
          </w:p>
        </w:tc>
        <w:tc>
          <w:tcPr>
            <w:tcW w:w="312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B7EE8C0" w14:textId="77777777" w:rsidR="00AD1DF4" w:rsidRPr="00AE0C40" w:rsidRDefault="00AD1DF4" w:rsidP="00BB5A91">
            <w:pPr>
              <w:widowControl w:val="0"/>
              <w:ind w:left="-107"/>
              <w:jc w:val="both"/>
              <w:rPr>
                <w:rFonts w:ascii="Arial" w:hAnsi="Arial" w:cs="Arial"/>
                <w:sz w:val="18"/>
                <w:szCs w:val="18"/>
              </w:rPr>
            </w:pPr>
            <w:r w:rsidRPr="00AE0C40">
              <w:rPr>
                <w:rFonts w:ascii="Arial" w:hAnsi="Arial" w:cs="Arial"/>
                <w:sz w:val="16"/>
                <w:szCs w:val="16"/>
              </w:rPr>
              <w:t>International Transfers</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EB3CFEA" w14:textId="77777777" w:rsidR="00AD1DF4" w:rsidRPr="00AE0C40" w:rsidRDefault="00AD1DF4" w:rsidP="00BB5A91">
            <w:pPr>
              <w:widowControl w:val="0"/>
              <w:jc w:val="both"/>
              <w:rPr>
                <w:rFonts w:ascii="Arial" w:hAnsi="Arial" w:cs="Arial"/>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33C0665" w14:textId="77777777" w:rsidR="00AD1DF4" w:rsidRPr="00AE0C40" w:rsidRDefault="00AD1DF4" w:rsidP="00BB5A91">
            <w:pPr>
              <w:widowControl w:val="0"/>
              <w:jc w:val="both"/>
              <w:rPr>
                <w:rFonts w:ascii="Arial" w:hAnsi="Arial" w:cs="Arial"/>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AD1DF4" w:rsidRPr="00AE0C40" w14:paraId="6650522A" w14:textId="77777777" w:rsidTr="00BB5A91">
        <w:trPr>
          <w:trHeight w:val="284"/>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0FE0B97A" w14:textId="77777777" w:rsidR="00AD1DF4" w:rsidRPr="00AE0C40" w:rsidRDefault="00AD1DF4" w:rsidP="00BB5A91">
            <w:pPr>
              <w:widowControl w:val="0"/>
              <w:jc w:val="both"/>
              <w:rPr>
                <w:rFonts w:ascii="Arial" w:hAnsi="Arial" w:cs="Arial"/>
                <w:b/>
                <w:sz w:val="18"/>
                <w:szCs w:val="18"/>
              </w:rPr>
            </w:pPr>
            <w:r w:rsidRPr="00AE0C40">
              <w:rPr>
                <w:rFonts w:ascii="Arial" w:hAnsi="Arial" w:cs="Arial"/>
                <w:b/>
                <w:sz w:val="18"/>
                <w:szCs w:val="18"/>
              </w:rPr>
              <w:t>d.</w:t>
            </w:r>
          </w:p>
        </w:tc>
        <w:tc>
          <w:tcPr>
            <w:tcW w:w="312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B384960" w14:textId="77777777" w:rsidR="00AD1DF4" w:rsidRPr="00AE0C40" w:rsidRDefault="00AD1DF4" w:rsidP="00BB5A91">
            <w:pPr>
              <w:widowControl w:val="0"/>
              <w:ind w:left="-107"/>
              <w:jc w:val="both"/>
              <w:rPr>
                <w:rFonts w:ascii="Arial" w:hAnsi="Arial" w:cs="Arial"/>
                <w:sz w:val="18"/>
                <w:szCs w:val="18"/>
              </w:rPr>
            </w:pPr>
            <w:r w:rsidRPr="00AE0C40">
              <w:rPr>
                <w:rFonts w:ascii="Arial" w:hAnsi="Arial" w:cs="Arial"/>
                <w:sz w:val="16"/>
                <w:szCs w:val="16"/>
              </w:rPr>
              <w:t>Internal Transfers to Third Party(ies)</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963A95C" w14:textId="77777777" w:rsidR="00AD1DF4" w:rsidRPr="00AE0C40" w:rsidRDefault="00AD1DF4" w:rsidP="00BB5A91">
            <w:pPr>
              <w:widowControl w:val="0"/>
              <w:jc w:val="both"/>
              <w:rPr>
                <w:rFonts w:ascii="Arial" w:hAnsi="Arial" w:cs="Arial"/>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F65252E" w14:textId="77777777" w:rsidR="00AD1DF4" w:rsidRPr="00AE0C40" w:rsidRDefault="00AD1DF4" w:rsidP="00BB5A91">
            <w:pPr>
              <w:widowControl w:val="0"/>
              <w:jc w:val="both"/>
              <w:rPr>
                <w:rFonts w:ascii="Arial" w:hAnsi="Arial" w:cs="Arial"/>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AD1DF4" w:rsidRPr="00AE0C40" w14:paraId="46871CAF" w14:textId="77777777" w:rsidTr="00BB5A91">
        <w:trPr>
          <w:trHeight w:val="284"/>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326D0A39" w14:textId="77777777" w:rsidR="00AD1DF4" w:rsidRPr="00AE0C40" w:rsidRDefault="00AD1DF4" w:rsidP="00BB5A91">
            <w:pPr>
              <w:widowControl w:val="0"/>
              <w:jc w:val="both"/>
              <w:rPr>
                <w:rFonts w:ascii="Arial" w:hAnsi="Arial" w:cs="Arial"/>
                <w:b/>
                <w:sz w:val="18"/>
                <w:szCs w:val="18"/>
              </w:rPr>
            </w:pPr>
            <w:r w:rsidRPr="00AE0C40">
              <w:rPr>
                <w:rFonts w:ascii="Arial" w:hAnsi="Arial" w:cs="Arial"/>
                <w:b/>
                <w:sz w:val="18"/>
                <w:szCs w:val="18"/>
              </w:rPr>
              <w:t>e.</w:t>
            </w:r>
          </w:p>
        </w:tc>
        <w:tc>
          <w:tcPr>
            <w:tcW w:w="312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C2DF4F1" w14:textId="77777777" w:rsidR="00AD1DF4" w:rsidRPr="00AE0C40" w:rsidRDefault="00AD1DF4" w:rsidP="00BB5A91">
            <w:pPr>
              <w:widowControl w:val="0"/>
              <w:ind w:left="-107"/>
              <w:jc w:val="both"/>
              <w:rPr>
                <w:rFonts w:ascii="Arial" w:hAnsi="Arial" w:cs="Arial"/>
                <w:sz w:val="18"/>
                <w:szCs w:val="18"/>
              </w:rPr>
            </w:pPr>
            <w:r w:rsidRPr="00AE0C40">
              <w:rPr>
                <w:rFonts w:ascii="Arial" w:hAnsi="Arial" w:cs="Arial"/>
                <w:sz w:val="16"/>
                <w:szCs w:val="16"/>
              </w:rPr>
              <w:t>Internal Transfers between Own Accounts</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A1A78ED" w14:textId="77777777" w:rsidR="00AD1DF4" w:rsidRPr="00AE0C40" w:rsidRDefault="00AD1DF4" w:rsidP="00BB5A91">
            <w:pPr>
              <w:widowControl w:val="0"/>
              <w:jc w:val="both"/>
              <w:rPr>
                <w:rFonts w:ascii="Arial" w:hAnsi="Arial" w:cs="Arial"/>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49DD87D" w14:textId="77777777" w:rsidR="00AD1DF4" w:rsidRPr="00AE0C40" w:rsidRDefault="00AD1DF4" w:rsidP="00BB5A91">
            <w:pPr>
              <w:widowControl w:val="0"/>
              <w:jc w:val="both"/>
              <w:rPr>
                <w:rFonts w:ascii="Arial" w:hAnsi="Arial" w:cs="Arial"/>
                <w:sz w:val="18"/>
                <w:szCs w:val="18"/>
              </w:rPr>
            </w:pPr>
            <w:r w:rsidRPr="00AE0C40">
              <w:rPr>
                <w:rFonts w:ascii="Arial" w:hAnsi="Arial" w:cs="Arial"/>
                <w:sz w:val="18"/>
                <w:szCs w:val="18"/>
              </w:rPr>
              <w:t xml:space="preserve">€ </w:t>
            </w: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AD1DF4" w:rsidRPr="00AE0C40" w14:paraId="28582DF6" w14:textId="77777777" w:rsidTr="00BB5A91">
        <w:trPr>
          <w:trHeight w:val="284"/>
        </w:trPr>
        <w:tc>
          <w:tcPr>
            <w:tcW w:w="35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8644748" w14:textId="77777777" w:rsidR="00AD1DF4" w:rsidRPr="00AE0C40" w:rsidRDefault="00AD1DF4" w:rsidP="00BB5A91">
            <w:pPr>
              <w:widowControl w:val="0"/>
              <w:jc w:val="both"/>
              <w:rPr>
                <w:rFonts w:ascii="Arial" w:hAnsi="Arial" w:cs="Arial"/>
                <w:sz w:val="16"/>
                <w:szCs w:val="16"/>
              </w:rPr>
            </w:pPr>
            <w:r w:rsidRPr="00AE0C40">
              <w:rPr>
                <w:rFonts w:ascii="Arial" w:hAnsi="Arial" w:cs="Arial"/>
                <w:b/>
                <w:sz w:val="18"/>
                <w:szCs w:val="18"/>
              </w:rPr>
              <w:t>Connection to All Accounts</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A0F699A" w14:textId="77777777" w:rsidR="00AD1DF4" w:rsidRPr="00AE0C40" w:rsidRDefault="00AD1DF4" w:rsidP="00BB5A91">
            <w:pPr>
              <w:widowControl w:val="0"/>
              <w:jc w:val="both"/>
              <w:rPr>
                <w:rFonts w:ascii="Arial" w:hAnsi="Arial" w:cs="Arial"/>
                <w:sz w:val="18"/>
                <w:szCs w:val="18"/>
              </w:rPr>
            </w:pPr>
            <w:r w:rsidRPr="00AE0C40">
              <w:rPr>
                <w:rFonts w:ascii="Arial" w:hAnsi="Arial" w:cs="Arial"/>
                <w:sz w:val="18"/>
                <w:szCs w:val="18"/>
              </w:rPr>
              <w:fldChar w:fldCharType="begin">
                <w:ffData>
                  <w:name w:val="Check45"/>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Yes   </w:t>
            </w:r>
            <w:r w:rsidRPr="00AE0C40">
              <w:rPr>
                <w:rFonts w:ascii="Arial" w:hAnsi="Arial" w:cs="Arial"/>
                <w:sz w:val="18"/>
                <w:szCs w:val="18"/>
              </w:rPr>
              <w:fldChar w:fldCharType="begin">
                <w:ffData>
                  <w:name w:val="Check45"/>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No</w:t>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C53079F" w14:textId="77777777" w:rsidR="00AD1DF4" w:rsidRPr="00AE0C40" w:rsidRDefault="00AD1DF4" w:rsidP="00BB5A91">
            <w:pPr>
              <w:widowControl w:val="0"/>
              <w:jc w:val="both"/>
              <w:rPr>
                <w:rFonts w:ascii="Arial" w:hAnsi="Arial" w:cs="Arial"/>
                <w:sz w:val="18"/>
                <w:szCs w:val="18"/>
              </w:rPr>
            </w:pPr>
            <w:r w:rsidRPr="00AE0C40">
              <w:rPr>
                <w:rFonts w:ascii="Arial" w:hAnsi="Arial" w:cs="Arial"/>
                <w:sz w:val="18"/>
                <w:szCs w:val="18"/>
              </w:rPr>
              <w:fldChar w:fldCharType="begin">
                <w:ffData>
                  <w:name w:val="Check45"/>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Yes   </w:t>
            </w:r>
            <w:r w:rsidRPr="00AE0C40">
              <w:rPr>
                <w:rFonts w:ascii="Arial" w:hAnsi="Arial" w:cs="Arial"/>
                <w:sz w:val="18"/>
                <w:szCs w:val="18"/>
              </w:rPr>
              <w:fldChar w:fldCharType="begin">
                <w:ffData>
                  <w:name w:val="Check45"/>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No</w:t>
            </w:r>
          </w:p>
        </w:tc>
      </w:tr>
      <w:tr w:rsidR="00AD1DF4" w:rsidRPr="00AE0C40" w14:paraId="24ED195B" w14:textId="77777777" w:rsidTr="00BB5A91">
        <w:trPr>
          <w:trHeight w:val="284"/>
        </w:trPr>
        <w:tc>
          <w:tcPr>
            <w:tcW w:w="3545"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9E80FFB" w14:textId="77777777" w:rsidR="00AD1DF4" w:rsidRPr="00AE0C40" w:rsidRDefault="00AD1DF4" w:rsidP="00BB5A91">
            <w:pPr>
              <w:widowControl w:val="0"/>
              <w:jc w:val="both"/>
              <w:rPr>
                <w:rFonts w:ascii="Arial" w:hAnsi="Arial" w:cs="Arial"/>
                <w:b/>
                <w:sz w:val="18"/>
                <w:szCs w:val="18"/>
              </w:rPr>
            </w:pPr>
            <w:r w:rsidRPr="00AE0C40">
              <w:rPr>
                <w:rFonts w:ascii="Arial" w:hAnsi="Arial" w:cs="Arial"/>
                <w:b/>
                <w:sz w:val="18"/>
                <w:szCs w:val="18"/>
              </w:rPr>
              <w:t>If No, specify the account(s) to be connected</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36B9F351" w14:textId="77777777" w:rsidR="00AD1DF4" w:rsidRPr="00AE0C40" w:rsidRDefault="00AD1DF4" w:rsidP="00BB5A91">
            <w:pPr>
              <w:widowControl w:val="0"/>
              <w:jc w:val="both"/>
              <w:rPr>
                <w:rFonts w:ascii="Arial" w:hAnsi="Arial" w:cs="Arial"/>
                <w:sz w:val="18"/>
                <w:szCs w:val="18"/>
              </w:rPr>
            </w:pPr>
            <w:r w:rsidRPr="00AE0C40">
              <w:rPr>
                <w:rFonts w:ascii="Arial" w:hAnsi="Arial" w:cs="Arial"/>
                <w:sz w:val="18"/>
                <w:szCs w:val="18"/>
              </w:rPr>
              <w:t>a.</w:t>
            </w:r>
          </w:p>
        </w:tc>
        <w:tc>
          <w:tcPr>
            <w:tcW w:w="311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6B829D1" w14:textId="77777777" w:rsidR="00AD1DF4" w:rsidRPr="00AE0C40" w:rsidRDefault="00AD1DF4" w:rsidP="00BB5A91">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32290407" w14:textId="77777777" w:rsidR="00AD1DF4" w:rsidRPr="00AE0C40" w:rsidRDefault="00AD1DF4" w:rsidP="00BB5A91">
            <w:pPr>
              <w:widowControl w:val="0"/>
              <w:jc w:val="both"/>
              <w:rPr>
                <w:rFonts w:ascii="Arial" w:hAnsi="Arial" w:cs="Arial"/>
                <w:sz w:val="18"/>
                <w:szCs w:val="18"/>
              </w:rPr>
            </w:pPr>
            <w:r w:rsidRPr="00AE0C40">
              <w:rPr>
                <w:rFonts w:ascii="Arial" w:hAnsi="Arial" w:cs="Arial"/>
                <w:sz w:val="18"/>
                <w:szCs w:val="18"/>
              </w:rPr>
              <w:t>a.</w:t>
            </w:r>
          </w:p>
        </w:tc>
        <w:tc>
          <w:tcPr>
            <w:tcW w:w="354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A8C56DC" w14:textId="77777777" w:rsidR="00AD1DF4" w:rsidRPr="00AE0C40" w:rsidRDefault="00AD1DF4" w:rsidP="00BB5A91">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AD1DF4" w:rsidRPr="00AE0C40" w14:paraId="02771610" w14:textId="77777777" w:rsidTr="00BB5A91">
        <w:trPr>
          <w:trHeight w:val="284"/>
        </w:trPr>
        <w:tc>
          <w:tcPr>
            <w:tcW w:w="3545"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6F26CF5" w14:textId="77777777" w:rsidR="00AD1DF4" w:rsidRPr="00AE0C40" w:rsidRDefault="00AD1DF4" w:rsidP="00BB5A91">
            <w:pPr>
              <w:widowControl w:val="0"/>
              <w:jc w:val="both"/>
              <w:rPr>
                <w:rFonts w:ascii="Arial" w:hAnsi="Arial" w:cs="Arial"/>
                <w:b/>
                <w:sz w:val="18"/>
                <w:szCs w:val="18"/>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0D4AD5FD" w14:textId="77777777" w:rsidR="00AD1DF4" w:rsidRPr="00AE0C40" w:rsidRDefault="00AD1DF4" w:rsidP="00BB5A91">
            <w:pPr>
              <w:widowControl w:val="0"/>
              <w:jc w:val="both"/>
              <w:rPr>
                <w:rFonts w:ascii="Arial" w:hAnsi="Arial" w:cs="Arial"/>
                <w:sz w:val="18"/>
                <w:szCs w:val="18"/>
              </w:rPr>
            </w:pPr>
            <w:r w:rsidRPr="00AE0C40">
              <w:rPr>
                <w:rFonts w:ascii="Arial" w:hAnsi="Arial" w:cs="Arial"/>
                <w:sz w:val="18"/>
                <w:szCs w:val="18"/>
              </w:rPr>
              <w:t>b.</w:t>
            </w:r>
          </w:p>
        </w:tc>
        <w:tc>
          <w:tcPr>
            <w:tcW w:w="311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AFFFC5E" w14:textId="77777777" w:rsidR="00AD1DF4" w:rsidRPr="00A5573F" w:rsidRDefault="00AD1DF4" w:rsidP="00BB5A91">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19815122" w14:textId="77777777" w:rsidR="00AD1DF4" w:rsidRPr="00AE0C40" w:rsidRDefault="00AD1DF4" w:rsidP="00BB5A91">
            <w:pPr>
              <w:widowControl w:val="0"/>
              <w:jc w:val="both"/>
              <w:rPr>
                <w:rFonts w:ascii="Arial" w:hAnsi="Arial" w:cs="Arial"/>
                <w:sz w:val="18"/>
                <w:szCs w:val="18"/>
              </w:rPr>
            </w:pPr>
            <w:r w:rsidRPr="00AE0C40">
              <w:rPr>
                <w:rFonts w:ascii="Arial" w:hAnsi="Arial" w:cs="Arial"/>
                <w:sz w:val="18"/>
                <w:szCs w:val="18"/>
              </w:rPr>
              <w:t>b.</w:t>
            </w:r>
          </w:p>
        </w:tc>
        <w:tc>
          <w:tcPr>
            <w:tcW w:w="354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112348F" w14:textId="77777777" w:rsidR="00AD1DF4" w:rsidRPr="00AE0C40" w:rsidRDefault="00AD1DF4" w:rsidP="00BB5A91">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AD1DF4" w:rsidRPr="00AE0C40" w14:paraId="6A455A51" w14:textId="77777777" w:rsidTr="00BB5A91">
        <w:trPr>
          <w:trHeight w:val="284"/>
        </w:trPr>
        <w:tc>
          <w:tcPr>
            <w:tcW w:w="3545"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D961B90" w14:textId="77777777" w:rsidR="00AD1DF4" w:rsidRPr="00AE0C40" w:rsidRDefault="00AD1DF4" w:rsidP="00BB5A91">
            <w:pPr>
              <w:widowControl w:val="0"/>
              <w:jc w:val="both"/>
              <w:rPr>
                <w:rFonts w:ascii="Arial" w:hAnsi="Arial" w:cs="Arial"/>
                <w:b/>
                <w:sz w:val="18"/>
                <w:szCs w:val="18"/>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72AC1C2F" w14:textId="77777777" w:rsidR="00AD1DF4" w:rsidRPr="00AE0C40" w:rsidRDefault="00AD1DF4" w:rsidP="00BB5A91">
            <w:pPr>
              <w:widowControl w:val="0"/>
              <w:jc w:val="both"/>
              <w:rPr>
                <w:rFonts w:ascii="Arial" w:hAnsi="Arial" w:cs="Arial"/>
                <w:sz w:val="18"/>
                <w:szCs w:val="18"/>
              </w:rPr>
            </w:pPr>
            <w:r w:rsidRPr="00AE0C40">
              <w:rPr>
                <w:rFonts w:ascii="Arial" w:hAnsi="Arial" w:cs="Arial"/>
                <w:sz w:val="18"/>
                <w:szCs w:val="18"/>
              </w:rPr>
              <w:t>c.</w:t>
            </w:r>
          </w:p>
        </w:tc>
        <w:tc>
          <w:tcPr>
            <w:tcW w:w="311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FC222BF" w14:textId="77777777" w:rsidR="00AD1DF4" w:rsidRPr="00AE0C40" w:rsidRDefault="00AD1DF4" w:rsidP="00BB5A91">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65BBD3F9" w14:textId="77777777" w:rsidR="00AD1DF4" w:rsidRPr="00AE0C40" w:rsidRDefault="00AD1DF4" w:rsidP="00BB5A91">
            <w:pPr>
              <w:widowControl w:val="0"/>
              <w:jc w:val="both"/>
              <w:rPr>
                <w:rFonts w:ascii="Arial" w:hAnsi="Arial" w:cs="Arial"/>
                <w:sz w:val="18"/>
                <w:szCs w:val="18"/>
              </w:rPr>
            </w:pPr>
            <w:r w:rsidRPr="00AE0C40">
              <w:rPr>
                <w:rFonts w:ascii="Arial" w:hAnsi="Arial" w:cs="Arial"/>
                <w:sz w:val="18"/>
                <w:szCs w:val="18"/>
              </w:rPr>
              <w:t>c.</w:t>
            </w:r>
          </w:p>
        </w:tc>
        <w:tc>
          <w:tcPr>
            <w:tcW w:w="354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1BFE872" w14:textId="77777777" w:rsidR="00AD1DF4" w:rsidRPr="00AE0C40" w:rsidRDefault="00AD1DF4" w:rsidP="00BB5A91">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AD1DF4" w:rsidRPr="00AE0C40" w14:paraId="5936E5FD" w14:textId="77777777" w:rsidTr="00BB5A91">
        <w:trPr>
          <w:trHeight w:val="284"/>
        </w:trPr>
        <w:tc>
          <w:tcPr>
            <w:tcW w:w="3545"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1A6CDD7" w14:textId="77777777" w:rsidR="00AD1DF4" w:rsidRPr="00AE0C40" w:rsidRDefault="00AD1DF4" w:rsidP="00BB5A91">
            <w:pPr>
              <w:widowControl w:val="0"/>
              <w:jc w:val="both"/>
              <w:rPr>
                <w:rFonts w:ascii="Arial" w:hAnsi="Arial" w:cs="Arial"/>
                <w:b/>
                <w:sz w:val="18"/>
                <w:szCs w:val="18"/>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7733609B" w14:textId="77777777" w:rsidR="00AD1DF4" w:rsidRPr="00AE0C40" w:rsidRDefault="00AD1DF4" w:rsidP="00BB5A91">
            <w:pPr>
              <w:widowControl w:val="0"/>
              <w:jc w:val="both"/>
              <w:rPr>
                <w:rFonts w:ascii="Arial" w:hAnsi="Arial" w:cs="Arial"/>
                <w:sz w:val="18"/>
                <w:szCs w:val="18"/>
              </w:rPr>
            </w:pPr>
            <w:r w:rsidRPr="00AE0C40">
              <w:rPr>
                <w:rFonts w:ascii="Arial" w:hAnsi="Arial" w:cs="Arial"/>
                <w:sz w:val="18"/>
                <w:szCs w:val="18"/>
              </w:rPr>
              <w:t>d.</w:t>
            </w:r>
          </w:p>
        </w:tc>
        <w:tc>
          <w:tcPr>
            <w:tcW w:w="311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90E20A9" w14:textId="77777777" w:rsidR="00AD1DF4" w:rsidRPr="00AE0C40" w:rsidRDefault="00AD1DF4" w:rsidP="00BB5A91">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7E07A644" w14:textId="77777777" w:rsidR="00AD1DF4" w:rsidRPr="00AE0C40" w:rsidRDefault="00AD1DF4" w:rsidP="00BB5A91">
            <w:pPr>
              <w:widowControl w:val="0"/>
              <w:jc w:val="both"/>
              <w:rPr>
                <w:rFonts w:ascii="Arial" w:hAnsi="Arial" w:cs="Arial"/>
                <w:sz w:val="18"/>
                <w:szCs w:val="18"/>
              </w:rPr>
            </w:pPr>
            <w:r w:rsidRPr="00AE0C40">
              <w:rPr>
                <w:rFonts w:ascii="Arial" w:hAnsi="Arial" w:cs="Arial"/>
                <w:sz w:val="18"/>
                <w:szCs w:val="18"/>
              </w:rPr>
              <w:t>d.</w:t>
            </w:r>
          </w:p>
        </w:tc>
        <w:tc>
          <w:tcPr>
            <w:tcW w:w="354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6828BB9" w14:textId="77777777" w:rsidR="00AD1DF4" w:rsidRPr="00AE0C40" w:rsidRDefault="00AD1DF4" w:rsidP="00BB5A91">
            <w:pPr>
              <w:widowControl w:val="0"/>
              <w:jc w:val="both"/>
              <w:rPr>
                <w:rFonts w:ascii="Arial" w:hAnsi="Arial" w:cs="Arial"/>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AD1DF4" w:rsidRPr="00AE0C40" w14:paraId="5D731077" w14:textId="77777777" w:rsidTr="00BB5A91">
        <w:trPr>
          <w:trHeight w:val="284"/>
        </w:trPr>
        <w:tc>
          <w:tcPr>
            <w:tcW w:w="3545"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A21F414" w14:textId="77777777" w:rsidR="00AD1DF4" w:rsidRPr="00AE0C40" w:rsidRDefault="00AD1DF4" w:rsidP="00BB5A91">
            <w:pPr>
              <w:widowControl w:val="0"/>
              <w:jc w:val="both"/>
              <w:rPr>
                <w:rFonts w:ascii="Arial" w:hAnsi="Arial" w:cs="Arial"/>
                <w:b/>
                <w:sz w:val="18"/>
                <w:szCs w:val="18"/>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739D5C95" w14:textId="77777777" w:rsidR="00AD1DF4" w:rsidRPr="00AE0C40" w:rsidRDefault="00AD1DF4" w:rsidP="00BB5A91">
            <w:pPr>
              <w:widowControl w:val="0"/>
              <w:jc w:val="both"/>
              <w:rPr>
                <w:rFonts w:ascii="Arial" w:hAnsi="Arial" w:cs="Arial"/>
                <w:sz w:val="18"/>
                <w:szCs w:val="18"/>
              </w:rPr>
            </w:pPr>
            <w:r w:rsidRPr="00AE0C40">
              <w:rPr>
                <w:rFonts w:ascii="Arial" w:hAnsi="Arial" w:cs="Arial"/>
                <w:sz w:val="18"/>
                <w:szCs w:val="18"/>
              </w:rPr>
              <w:t>e.</w:t>
            </w:r>
          </w:p>
        </w:tc>
        <w:tc>
          <w:tcPr>
            <w:tcW w:w="311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6F5BE9B" w14:textId="77777777" w:rsidR="00AD1DF4" w:rsidRPr="00AE0C40" w:rsidRDefault="00AD1DF4" w:rsidP="00BB5A91">
            <w:pPr>
              <w:widowControl w:val="0"/>
              <w:jc w:val="both"/>
              <w:rPr>
                <w:rFonts w:ascii="Arial" w:hAnsi="Arial" w:cs="Arial"/>
                <w:noProof/>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4C9E3186" w14:textId="77777777" w:rsidR="00AD1DF4" w:rsidRPr="00AE0C40" w:rsidRDefault="00AD1DF4" w:rsidP="00BB5A91">
            <w:pPr>
              <w:widowControl w:val="0"/>
              <w:jc w:val="both"/>
              <w:rPr>
                <w:rFonts w:ascii="Arial" w:hAnsi="Arial" w:cs="Arial"/>
                <w:sz w:val="18"/>
                <w:szCs w:val="18"/>
              </w:rPr>
            </w:pPr>
            <w:r w:rsidRPr="00AE0C40">
              <w:rPr>
                <w:rFonts w:ascii="Arial" w:hAnsi="Arial" w:cs="Arial"/>
                <w:sz w:val="18"/>
                <w:szCs w:val="18"/>
              </w:rPr>
              <w:t>e.</w:t>
            </w:r>
          </w:p>
        </w:tc>
        <w:tc>
          <w:tcPr>
            <w:tcW w:w="354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BDECD33" w14:textId="77777777" w:rsidR="00AD1DF4" w:rsidRPr="00AE0C40" w:rsidRDefault="00AD1DF4" w:rsidP="00BB5A91">
            <w:pPr>
              <w:widowControl w:val="0"/>
              <w:jc w:val="both"/>
              <w:rPr>
                <w:rFonts w:ascii="Arial" w:hAnsi="Arial" w:cs="Arial"/>
                <w:noProof/>
                <w:sz w:val="18"/>
                <w:szCs w:val="18"/>
              </w:rPr>
            </w:pPr>
            <w:r w:rsidRPr="00AE0C40">
              <w:rPr>
                <w:rFonts w:ascii="Arial" w:hAnsi="Arial" w:cs="Arial"/>
                <w:noProof/>
                <w:sz w:val="18"/>
                <w:szCs w:val="18"/>
              </w:rPr>
              <w:fldChar w:fldCharType="begin">
                <w:ffData>
                  <w:name w:val="Text93"/>
                  <w:enabled/>
                  <w:calcOnExit w:val="0"/>
                  <w:textInput/>
                </w:ffData>
              </w:fldChar>
            </w:r>
            <w:r w:rsidRPr="00AE0C40">
              <w:rPr>
                <w:rFonts w:ascii="Arial" w:hAnsi="Arial" w:cs="Arial"/>
                <w:noProof/>
                <w:sz w:val="18"/>
                <w:szCs w:val="18"/>
              </w:rPr>
              <w:instrText xml:space="preserve"> FORMTEXT </w:instrText>
            </w:r>
            <w:r w:rsidRPr="00AE0C40">
              <w:rPr>
                <w:rFonts w:ascii="Arial" w:hAnsi="Arial" w:cs="Arial"/>
                <w:noProof/>
                <w:sz w:val="18"/>
                <w:szCs w:val="18"/>
              </w:rPr>
            </w:r>
            <w:r w:rsidRPr="00AE0C40">
              <w:rPr>
                <w:rFonts w:ascii="Arial" w:hAnsi="Arial" w:cs="Arial"/>
                <w:noProof/>
                <w:sz w:val="18"/>
                <w:szCs w:val="18"/>
              </w:rPr>
              <w:fldChar w:fldCharType="separate"/>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t> </w:t>
            </w:r>
            <w:r w:rsidRPr="00AE0C40">
              <w:rPr>
                <w:rFonts w:ascii="Arial" w:hAnsi="Arial" w:cs="Arial"/>
                <w:noProof/>
                <w:sz w:val="18"/>
                <w:szCs w:val="18"/>
              </w:rPr>
              <w:fldChar w:fldCharType="end"/>
            </w:r>
          </w:p>
        </w:tc>
      </w:tr>
      <w:tr w:rsidR="00AD1DF4" w:rsidRPr="00AE0C40" w14:paraId="4A898975" w14:textId="77777777" w:rsidTr="00BB5A91">
        <w:trPr>
          <w:trHeight w:val="284"/>
        </w:trPr>
        <w:tc>
          <w:tcPr>
            <w:tcW w:w="35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24B97A6" w14:textId="77777777" w:rsidR="00AD1DF4" w:rsidRPr="00AE0C40" w:rsidRDefault="00AD1DF4" w:rsidP="00BB5A91">
            <w:pPr>
              <w:widowControl w:val="0"/>
              <w:jc w:val="both"/>
              <w:rPr>
                <w:rFonts w:ascii="Arial" w:hAnsi="Arial" w:cs="Arial"/>
                <w:b/>
                <w:sz w:val="18"/>
                <w:szCs w:val="18"/>
              </w:rPr>
            </w:pPr>
            <w:r w:rsidRPr="00AE0C40">
              <w:rPr>
                <w:rFonts w:ascii="Arial" w:hAnsi="Arial" w:cs="Arial"/>
                <w:b/>
                <w:sz w:val="18"/>
                <w:szCs w:val="18"/>
              </w:rPr>
              <w:t>Automatic Connection of All Future Accounts</w:t>
            </w:r>
          </w:p>
        </w:tc>
        <w:tc>
          <w:tcPr>
            <w:tcW w:w="3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9057CCB" w14:textId="77777777" w:rsidR="00AD1DF4" w:rsidRPr="00AE0C40" w:rsidRDefault="00AD1DF4" w:rsidP="00BB5A91">
            <w:pPr>
              <w:widowControl w:val="0"/>
              <w:jc w:val="both"/>
              <w:rPr>
                <w:rFonts w:ascii="Arial" w:hAnsi="Arial" w:cs="Arial"/>
                <w:sz w:val="18"/>
                <w:szCs w:val="18"/>
              </w:rPr>
            </w:pPr>
            <w:r w:rsidRPr="00AE0C40">
              <w:rPr>
                <w:rFonts w:ascii="Arial" w:hAnsi="Arial" w:cs="Arial"/>
                <w:sz w:val="18"/>
                <w:szCs w:val="18"/>
              </w:rPr>
              <w:fldChar w:fldCharType="begin">
                <w:ffData>
                  <w:name w:val="Check45"/>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Yes   </w:t>
            </w:r>
            <w:r w:rsidRPr="00AE0C40">
              <w:rPr>
                <w:rFonts w:ascii="Arial" w:hAnsi="Arial" w:cs="Arial"/>
                <w:sz w:val="18"/>
                <w:szCs w:val="18"/>
              </w:rPr>
              <w:fldChar w:fldCharType="begin">
                <w:ffData>
                  <w:name w:val="Check45"/>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No</w:t>
            </w:r>
          </w:p>
        </w:tc>
        <w:tc>
          <w:tcPr>
            <w:tcW w:w="39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2914824" w14:textId="77777777" w:rsidR="00AD1DF4" w:rsidRPr="00AE0C40" w:rsidRDefault="00AD1DF4" w:rsidP="00BB5A91">
            <w:pPr>
              <w:widowControl w:val="0"/>
              <w:jc w:val="both"/>
              <w:rPr>
                <w:rFonts w:ascii="Arial" w:hAnsi="Arial" w:cs="Arial"/>
                <w:sz w:val="18"/>
                <w:szCs w:val="18"/>
              </w:rPr>
            </w:pPr>
            <w:r w:rsidRPr="00AE0C40">
              <w:rPr>
                <w:rFonts w:ascii="Arial" w:hAnsi="Arial" w:cs="Arial"/>
                <w:sz w:val="18"/>
                <w:szCs w:val="18"/>
              </w:rPr>
              <w:fldChar w:fldCharType="begin">
                <w:ffData>
                  <w:name w:val="Check45"/>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Yes   </w:t>
            </w:r>
            <w:r w:rsidRPr="00AE0C40">
              <w:rPr>
                <w:rFonts w:ascii="Arial" w:hAnsi="Arial" w:cs="Arial"/>
                <w:sz w:val="18"/>
                <w:szCs w:val="18"/>
              </w:rPr>
              <w:fldChar w:fldCharType="begin">
                <w:ffData>
                  <w:name w:val="Check45"/>
                  <w:enabled/>
                  <w:calcOnExit w:val="0"/>
                  <w:checkBox>
                    <w:sizeAuto/>
                    <w:default w:val="0"/>
                  </w:checkBox>
                </w:ffData>
              </w:fldChar>
            </w:r>
            <w:r w:rsidRPr="00AE0C40">
              <w:rPr>
                <w:rFonts w:ascii="Arial" w:hAnsi="Arial" w:cs="Arial"/>
                <w:sz w:val="18"/>
                <w:szCs w:val="18"/>
              </w:rPr>
              <w:instrText xml:space="preserve"> FORMCHECKBOX </w:instrText>
            </w:r>
            <w:r w:rsidR="008706CE">
              <w:rPr>
                <w:rFonts w:ascii="Arial" w:hAnsi="Arial" w:cs="Arial"/>
                <w:sz w:val="18"/>
                <w:szCs w:val="18"/>
              </w:rPr>
            </w:r>
            <w:r w:rsidR="008706CE">
              <w:rPr>
                <w:rFonts w:ascii="Arial" w:hAnsi="Arial" w:cs="Arial"/>
                <w:sz w:val="18"/>
                <w:szCs w:val="18"/>
              </w:rPr>
              <w:fldChar w:fldCharType="separate"/>
            </w:r>
            <w:r w:rsidRPr="00AE0C40">
              <w:rPr>
                <w:rFonts w:ascii="Arial" w:hAnsi="Arial" w:cs="Arial"/>
                <w:sz w:val="18"/>
                <w:szCs w:val="18"/>
              </w:rPr>
              <w:fldChar w:fldCharType="end"/>
            </w:r>
            <w:r w:rsidRPr="00AE0C40">
              <w:rPr>
                <w:rFonts w:ascii="Arial" w:hAnsi="Arial" w:cs="Arial"/>
                <w:sz w:val="18"/>
                <w:szCs w:val="18"/>
              </w:rPr>
              <w:t xml:space="preserve">  No</w:t>
            </w:r>
          </w:p>
        </w:tc>
      </w:tr>
    </w:tbl>
    <w:p w14:paraId="60F5C261" w14:textId="77777777" w:rsidR="00AD1DF4" w:rsidRDefault="00AD1DF4" w:rsidP="00ED4FAF">
      <w:pPr>
        <w:widowControl w:val="0"/>
        <w:ind w:left="-426"/>
        <w:jc w:val="both"/>
        <w:rPr>
          <w:rFonts w:ascii="Arial" w:hAnsi="Arial" w:cs="Arial"/>
          <w:sz w:val="20"/>
          <w:szCs w:val="20"/>
        </w:rPr>
        <w:sectPr w:rsidR="00AD1DF4" w:rsidSect="001F3493">
          <w:headerReference w:type="default" r:id="rId9"/>
          <w:footerReference w:type="default" r:id="rId10"/>
          <w:type w:val="continuous"/>
          <w:pgSz w:w="11907" w:h="16840" w:code="9"/>
          <w:pgMar w:top="1620" w:right="851" w:bottom="567" w:left="851" w:header="360" w:footer="340" w:gutter="0"/>
          <w:cols w:space="708"/>
          <w:docGrid w:linePitch="360"/>
        </w:sectPr>
      </w:pPr>
    </w:p>
    <w:tbl>
      <w:tblPr>
        <w:tblStyle w:val="TableGrid"/>
        <w:tblW w:w="11058"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2"/>
        <w:gridCol w:w="9356"/>
      </w:tblGrid>
      <w:tr w:rsidR="006D5A3F" w14:paraId="17744D42" w14:textId="77777777" w:rsidTr="00CD06C4">
        <w:tc>
          <w:tcPr>
            <w:tcW w:w="1702" w:type="dxa"/>
          </w:tcPr>
          <w:p w14:paraId="16DFC17B" w14:textId="318CA53E" w:rsidR="006D5A3F" w:rsidRDefault="006D5A3F" w:rsidP="006D5A3F">
            <w:pPr>
              <w:spacing w:line="276" w:lineRule="auto"/>
              <w:ind w:left="-112" w:right="-285"/>
              <w:jc w:val="both"/>
              <w:rPr>
                <w:rFonts w:ascii="Arial" w:hAnsi="Arial" w:cs="Arial"/>
                <w:b/>
                <w:sz w:val="18"/>
                <w:szCs w:val="18"/>
              </w:rPr>
            </w:pPr>
            <w:r w:rsidRPr="00A45B59">
              <w:rPr>
                <w:rFonts w:ascii="Arial" w:hAnsi="Arial" w:cs="Arial"/>
                <w:b/>
                <w:sz w:val="18"/>
                <w:szCs w:val="18"/>
              </w:rPr>
              <w:t xml:space="preserve">Resolution </w:t>
            </w:r>
            <w:r w:rsidR="008C1383">
              <w:rPr>
                <w:rFonts w:ascii="Arial" w:hAnsi="Arial" w:cs="Arial"/>
                <w:b/>
                <w:sz w:val="18"/>
                <w:szCs w:val="18"/>
              </w:rPr>
              <w:t>5</w:t>
            </w:r>
          </w:p>
          <w:p w14:paraId="6C0F90D3" w14:textId="0E31DFEE" w:rsidR="00060A75" w:rsidRDefault="00060A75" w:rsidP="00CD06C4">
            <w:pPr>
              <w:spacing w:line="276" w:lineRule="auto"/>
              <w:ind w:left="-112" w:right="-285"/>
              <w:jc w:val="both"/>
              <w:rPr>
                <w:rFonts w:ascii="Arial" w:hAnsi="Arial" w:cs="Arial"/>
                <w:sz w:val="18"/>
                <w:szCs w:val="18"/>
              </w:rPr>
            </w:pPr>
          </w:p>
        </w:tc>
        <w:tc>
          <w:tcPr>
            <w:tcW w:w="9356" w:type="dxa"/>
          </w:tcPr>
          <w:p w14:paraId="4F35549C" w14:textId="019EF469" w:rsidR="00060A75" w:rsidRPr="00CD06C4" w:rsidRDefault="00060A75" w:rsidP="00B4767B">
            <w:pPr>
              <w:pStyle w:val="ListParagraph"/>
              <w:widowControl w:val="0"/>
              <w:spacing w:line="276" w:lineRule="auto"/>
              <w:ind w:left="0" w:right="41"/>
              <w:jc w:val="both"/>
              <w:rPr>
                <w:rFonts w:ascii="Arial" w:hAnsi="Arial" w:cs="Arial"/>
                <w:sz w:val="18"/>
                <w:szCs w:val="18"/>
              </w:rPr>
            </w:pPr>
            <w:r w:rsidRPr="0069575B">
              <w:rPr>
                <w:rFonts w:ascii="Arial" w:hAnsi="Arial" w:cs="Arial"/>
                <w:sz w:val="18"/>
                <w:szCs w:val="18"/>
              </w:rPr>
              <w:t>That it is acknowledged that the provision of electronic and/or digital service and/or of other services through the Bank’s Digital Banking Services remains</w:t>
            </w:r>
            <w:r w:rsidRPr="00CD06C4">
              <w:rPr>
                <w:rFonts w:ascii="Arial" w:hAnsi="Arial" w:cs="Arial"/>
                <w:sz w:val="18"/>
                <w:szCs w:val="18"/>
              </w:rPr>
              <w:t xml:space="preserve"> </w:t>
            </w:r>
            <w:r w:rsidRPr="0016222E">
              <w:rPr>
                <w:rFonts w:ascii="Arial" w:hAnsi="Arial" w:cs="Arial"/>
                <w:sz w:val="18"/>
                <w:szCs w:val="18"/>
              </w:rPr>
              <w:t>at all times subject to the General Terms Governing the Re</w:t>
            </w:r>
            <w:r>
              <w:rPr>
                <w:rFonts w:ascii="Arial" w:hAnsi="Arial" w:cs="Arial"/>
                <w:sz w:val="18"/>
                <w:szCs w:val="18"/>
              </w:rPr>
              <w:t xml:space="preserve">lationship between the </w:t>
            </w:r>
            <w:r w:rsidR="004A49A0">
              <w:rPr>
                <w:rFonts w:ascii="Arial" w:hAnsi="Arial" w:cs="Arial"/>
                <w:sz w:val="18"/>
                <w:szCs w:val="18"/>
              </w:rPr>
              <w:t>Client</w:t>
            </w:r>
            <w:r>
              <w:rPr>
                <w:rFonts w:ascii="Arial" w:hAnsi="Arial" w:cs="Arial"/>
                <w:sz w:val="18"/>
                <w:szCs w:val="18"/>
              </w:rPr>
              <w:t>-</w:t>
            </w:r>
            <w:r w:rsidRPr="0016222E">
              <w:rPr>
                <w:rFonts w:ascii="Arial" w:hAnsi="Arial" w:cs="Arial"/>
                <w:sz w:val="18"/>
                <w:szCs w:val="18"/>
              </w:rPr>
              <w:t xml:space="preserve">Bank and the Company undertakes to </w:t>
            </w:r>
            <w:r w:rsidRPr="00CD06C4">
              <w:rPr>
                <w:rFonts w:ascii="Arial" w:hAnsi="Arial" w:cs="Arial"/>
                <w:sz w:val="18"/>
                <w:szCs w:val="18"/>
              </w:rPr>
              <w:t>deliver and/or make available the aforementioned terms to the above authori</w:t>
            </w:r>
            <w:r w:rsidR="0069575B" w:rsidRPr="00CD06C4">
              <w:rPr>
                <w:rFonts w:ascii="Arial" w:hAnsi="Arial" w:cs="Arial"/>
                <w:sz w:val="18"/>
                <w:szCs w:val="18"/>
              </w:rPr>
              <w:t>s</w:t>
            </w:r>
            <w:r w:rsidRPr="00CD06C4">
              <w:rPr>
                <w:rFonts w:ascii="Arial" w:hAnsi="Arial" w:cs="Arial"/>
                <w:sz w:val="18"/>
                <w:szCs w:val="18"/>
              </w:rPr>
              <w:t>ed person</w:t>
            </w:r>
            <w:r w:rsidR="0069575B" w:rsidRPr="00CD06C4">
              <w:rPr>
                <w:rFonts w:ascii="Arial" w:hAnsi="Arial" w:cs="Arial"/>
                <w:sz w:val="18"/>
                <w:szCs w:val="18"/>
              </w:rPr>
              <w:t>(</w:t>
            </w:r>
            <w:r w:rsidRPr="00CD06C4">
              <w:rPr>
                <w:rFonts w:ascii="Arial" w:hAnsi="Arial" w:cs="Arial"/>
                <w:sz w:val="18"/>
                <w:szCs w:val="18"/>
              </w:rPr>
              <w:t>s</w:t>
            </w:r>
            <w:r w:rsidR="0069575B" w:rsidRPr="00CD06C4">
              <w:rPr>
                <w:rFonts w:ascii="Arial" w:hAnsi="Arial" w:cs="Arial"/>
                <w:sz w:val="18"/>
                <w:szCs w:val="18"/>
              </w:rPr>
              <w:t>)</w:t>
            </w:r>
            <w:r w:rsidRPr="00CD06C4">
              <w:rPr>
                <w:rFonts w:ascii="Arial" w:hAnsi="Arial" w:cs="Arial"/>
                <w:sz w:val="18"/>
                <w:szCs w:val="18"/>
              </w:rPr>
              <w:t>, without undue delay.</w:t>
            </w:r>
          </w:p>
          <w:p w14:paraId="5F6A98C9" w14:textId="54F6C48B" w:rsidR="006D5A3F" w:rsidRPr="00693506" w:rsidRDefault="006D5A3F" w:rsidP="00CD06C4">
            <w:pPr>
              <w:ind w:right="-111"/>
              <w:jc w:val="both"/>
              <w:rPr>
                <w:rFonts w:ascii="Arial" w:hAnsi="Arial" w:cs="Arial"/>
                <w:b/>
                <w:sz w:val="14"/>
                <w:szCs w:val="14"/>
              </w:rPr>
            </w:pPr>
          </w:p>
        </w:tc>
      </w:tr>
      <w:tr w:rsidR="00724EA3" w14:paraId="634B7F29" w14:textId="77777777" w:rsidTr="00CD06C4">
        <w:tc>
          <w:tcPr>
            <w:tcW w:w="1702" w:type="dxa"/>
          </w:tcPr>
          <w:p w14:paraId="41B6413F" w14:textId="097F4224" w:rsidR="00724EA3" w:rsidRPr="00A45B59" w:rsidRDefault="00724EA3" w:rsidP="008C1383">
            <w:pPr>
              <w:spacing w:line="276" w:lineRule="auto"/>
              <w:ind w:left="-112" w:right="-285"/>
              <w:jc w:val="both"/>
              <w:rPr>
                <w:rFonts w:ascii="Arial" w:hAnsi="Arial" w:cs="Arial"/>
                <w:b/>
                <w:sz w:val="18"/>
                <w:szCs w:val="18"/>
              </w:rPr>
            </w:pPr>
            <w:r w:rsidRPr="00A45B59">
              <w:rPr>
                <w:rFonts w:ascii="Arial" w:hAnsi="Arial" w:cs="Arial"/>
                <w:b/>
                <w:sz w:val="18"/>
                <w:szCs w:val="18"/>
              </w:rPr>
              <w:t xml:space="preserve">Resolution </w:t>
            </w:r>
            <w:r>
              <w:rPr>
                <w:rFonts w:ascii="Arial" w:hAnsi="Arial" w:cs="Arial"/>
                <w:b/>
                <w:sz w:val="18"/>
                <w:szCs w:val="18"/>
              </w:rPr>
              <w:t>6</w:t>
            </w:r>
          </w:p>
        </w:tc>
        <w:tc>
          <w:tcPr>
            <w:tcW w:w="9356" w:type="dxa"/>
          </w:tcPr>
          <w:p w14:paraId="1348767F" w14:textId="3FE963A8" w:rsidR="00724EA3" w:rsidRPr="00F81ACC" w:rsidRDefault="00724EA3" w:rsidP="00693506">
            <w:pPr>
              <w:pStyle w:val="ListParagraph"/>
              <w:widowControl w:val="0"/>
              <w:spacing w:line="276" w:lineRule="auto"/>
              <w:ind w:left="0" w:right="40"/>
              <w:jc w:val="both"/>
              <w:rPr>
                <w:rFonts w:ascii="Arial" w:hAnsi="Arial" w:cs="Arial"/>
                <w:sz w:val="18"/>
                <w:szCs w:val="18"/>
              </w:rPr>
            </w:pPr>
            <w:r w:rsidRPr="00724EA3">
              <w:rPr>
                <w:rFonts w:ascii="Arial" w:hAnsi="Arial" w:cs="Arial"/>
                <w:sz w:val="18"/>
                <w:szCs w:val="18"/>
              </w:rPr>
              <w:t xml:space="preserve">That the Company accepts and expressly and unreservedly consents that the Bank, without any prior notice, may increase/decrease the daily limit of the Digital Banking access and the Company irrevocably authorise the Bank to charge the bank accounts in the name of the Trustee(s) as trustee(s) of the Trust with all transactions and fees resulting from the provision and use of the Digital Banking Services in accordance with the </w:t>
            </w:r>
            <w:r w:rsidR="00E751A7" w:rsidRPr="00B47753">
              <w:rPr>
                <w:rFonts w:ascii="Arial" w:hAnsi="Arial" w:cs="Arial"/>
                <w:sz w:val="18"/>
                <w:szCs w:val="18"/>
              </w:rPr>
              <w:t>Bank</w:t>
            </w:r>
            <w:r w:rsidR="00E751A7">
              <w:rPr>
                <w:rFonts w:ascii="Arial" w:hAnsi="Arial" w:cs="Arial"/>
                <w:sz w:val="18"/>
                <w:szCs w:val="18"/>
              </w:rPr>
              <w:t>’s “</w:t>
            </w:r>
            <w:r w:rsidR="00D51397" w:rsidRPr="00D51397">
              <w:rPr>
                <w:rFonts w:ascii="Arial" w:hAnsi="Arial" w:cs="Arial"/>
                <w:b/>
                <w:sz w:val="18"/>
                <w:szCs w:val="18"/>
              </w:rPr>
              <w:t>Fee &amp; Charges Schedule</w:t>
            </w:r>
            <w:r w:rsidR="00E751A7">
              <w:rPr>
                <w:rFonts w:ascii="Arial" w:hAnsi="Arial" w:cs="Arial"/>
                <w:sz w:val="18"/>
                <w:szCs w:val="18"/>
              </w:rPr>
              <w:t xml:space="preserve">” </w:t>
            </w:r>
            <w:r w:rsidRPr="00724EA3">
              <w:rPr>
                <w:rFonts w:ascii="Arial" w:hAnsi="Arial" w:cs="Arial"/>
                <w:sz w:val="18"/>
                <w:szCs w:val="18"/>
              </w:rPr>
              <w:t>(if and to the extent applicable) without prior notice</w:t>
            </w:r>
            <w:r w:rsidR="00F81ACC" w:rsidRPr="00F81ACC">
              <w:rPr>
                <w:rFonts w:ascii="Arial" w:hAnsi="Arial" w:cs="Arial"/>
                <w:sz w:val="18"/>
                <w:szCs w:val="18"/>
              </w:rPr>
              <w:t>.</w:t>
            </w:r>
          </w:p>
          <w:p w14:paraId="07F1D380" w14:textId="021C507D" w:rsidR="00724EA3" w:rsidRPr="00693506" w:rsidRDefault="00724EA3" w:rsidP="00724EA3">
            <w:pPr>
              <w:pStyle w:val="ListParagraph"/>
              <w:widowControl w:val="0"/>
              <w:ind w:left="0" w:right="40"/>
              <w:jc w:val="both"/>
              <w:rPr>
                <w:rFonts w:ascii="Arial" w:hAnsi="Arial" w:cs="Arial"/>
                <w:sz w:val="14"/>
                <w:szCs w:val="14"/>
              </w:rPr>
            </w:pPr>
          </w:p>
        </w:tc>
      </w:tr>
      <w:tr w:rsidR="00724EA3" w14:paraId="59C6612E" w14:textId="77777777" w:rsidTr="00CD06C4">
        <w:tc>
          <w:tcPr>
            <w:tcW w:w="1702" w:type="dxa"/>
          </w:tcPr>
          <w:p w14:paraId="7654B87B" w14:textId="1C9027A4" w:rsidR="00724EA3" w:rsidRPr="00A45B59" w:rsidRDefault="00724EA3" w:rsidP="00724EA3">
            <w:pPr>
              <w:spacing w:line="276" w:lineRule="auto"/>
              <w:ind w:left="-112" w:right="-285"/>
              <w:jc w:val="both"/>
              <w:rPr>
                <w:rFonts w:ascii="Arial" w:hAnsi="Arial" w:cs="Arial"/>
                <w:b/>
                <w:sz w:val="18"/>
                <w:szCs w:val="18"/>
              </w:rPr>
            </w:pPr>
            <w:r w:rsidRPr="00A45B59">
              <w:rPr>
                <w:rFonts w:ascii="Arial" w:hAnsi="Arial" w:cs="Arial"/>
                <w:b/>
                <w:sz w:val="18"/>
                <w:szCs w:val="18"/>
              </w:rPr>
              <w:t xml:space="preserve">Resolution </w:t>
            </w:r>
            <w:r>
              <w:rPr>
                <w:rFonts w:ascii="Arial" w:hAnsi="Arial" w:cs="Arial"/>
                <w:b/>
                <w:sz w:val="18"/>
                <w:szCs w:val="18"/>
              </w:rPr>
              <w:t>7</w:t>
            </w:r>
          </w:p>
        </w:tc>
        <w:tc>
          <w:tcPr>
            <w:tcW w:w="9356" w:type="dxa"/>
          </w:tcPr>
          <w:p w14:paraId="4BDA167C" w14:textId="77777777" w:rsidR="00724EA3" w:rsidRPr="00724EA3" w:rsidRDefault="00724EA3" w:rsidP="00693506">
            <w:pPr>
              <w:pStyle w:val="ListParagraph"/>
              <w:widowControl w:val="0"/>
              <w:spacing w:line="276" w:lineRule="auto"/>
              <w:ind w:left="0" w:right="40"/>
              <w:jc w:val="both"/>
              <w:rPr>
                <w:rFonts w:ascii="Arial" w:hAnsi="Arial" w:cs="Arial"/>
                <w:sz w:val="18"/>
                <w:szCs w:val="18"/>
              </w:rPr>
            </w:pPr>
            <w:r w:rsidRPr="00724EA3">
              <w:rPr>
                <w:rFonts w:ascii="Arial" w:hAnsi="Arial" w:cs="Arial"/>
                <w:sz w:val="18"/>
                <w:szCs w:val="18"/>
              </w:rPr>
              <w:t>That the Company further authorises the Bank to send to each designated user via e-mail to the e-mail address and/or via Short Message Service (SMS) to the mobile phone number, held in accordance with the Bank’s records, his/her Digital Banking User ID and/or password and/or the One Time Password (OTP), where applicable.  The Company also hereby acknowledges that each designated user shall be solely responsible for the safety and confidentiality of all and any personalized security credentials (user ID(s), password(s), etc.) and  that the Bank shall bear no responsibility for any damage suffered by the Company and/or designated user(s) caused by the failure of receipt of any such personalized security credentials due to wrong email address and/or mobile telephone number or due to technical problem or due to any other reason whatsoever, except if such reason is solely attributed to the Bank.</w:t>
            </w:r>
          </w:p>
          <w:p w14:paraId="2B36361B" w14:textId="77777777" w:rsidR="00724EA3" w:rsidRPr="00693506" w:rsidRDefault="00724EA3" w:rsidP="00B4767B">
            <w:pPr>
              <w:pStyle w:val="ListParagraph"/>
              <w:widowControl w:val="0"/>
              <w:spacing w:line="276" w:lineRule="auto"/>
              <w:ind w:left="0" w:right="41"/>
              <w:jc w:val="both"/>
              <w:rPr>
                <w:rFonts w:ascii="Arial" w:hAnsi="Arial" w:cs="Arial"/>
                <w:sz w:val="14"/>
                <w:szCs w:val="14"/>
              </w:rPr>
            </w:pPr>
          </w:p>
        </w:tc>
      </w:tr>
      <w:tr w:rsidR="0069575B" w14:paraId="2D0B9EDA" w14:textId="77777777" w:rsidTr="00CD06C4">
        <w:tc>
          <w:tcPr>
            <w:tcW w:w="1702" w:type="dxa"/>
          </w:tcPr>
          <w:p w14:paraId="3928AD3C" w14:textId="772DE6D8" w:rsidR="0069575B" w:rsidRPr="00A45B59" w:rsidRDefault="0069575B" w:rsidP="00724EA3">
            <w:pPr>
              <w:spacing w:line="276" w:lineRule="auto"/>
              <w:ind w:left="-112" w:right="-285"/>
              <w:jc w:val="both"/>
              <w:rPr>
                <w:rFonts w:ascii="Arial" w:hAnsi="Arial" w:cs="Arial"/>
                <w:b/>
                <w:sz w:val="18"/>
                <w:szCs w:val="18"/>
              </w:rPr>
            </w:pPr>
            <w:r w:rsidRPr="00A45B59">
              <w:rPr>
                <w:rFonts w:ascii="Arial" w:hAnsi="Arial" w:cs="Arial"/>
                <w:b/>
                <w:sz w:val="18"/>
                <w:szCs w:val="18"/>
              </w:rPr>
              <w:t xml:space="preserve">Resolution </w:t>
            </w:r>
            <w:r w:rsidR="00724EA3">
              <w:rPr>
                <w:rFonts w:ascii="Arial" w:hAnsi="Arial" w:cs="Arial"/>
                <w:b/>
                <w:sz w:val="18"/>
                <w:szCs w:val="18"/>
              </w:rPr>
              <w:t>8</w:t>
            </w:r>
          </w:p>
        </w:tc>
        <w:tc>
          <w:tcPr>
            <w:tcW w:w="9356" w:type="dxa"/>
          </w:tcPr>
          <w:p w14:paraId="15367F15" w14:textId="7D2BA00F" w:rsidR="0069575B" w:rsidRDefault="00CD06C4" w:rsidP="00B4767B">
            <w:pPr>
              <w:pStyle w:val="ListParagraph"/>
              <w:widowControl w:val="0"/>
              <w:spacing w:line="276" w:lineRule="auto"/>
              <w:ind w:left="0" w:right="41"/>
              <w:jc w:val="both"/>
              <w:rPr>
                <w:rFonts w:ascii="Arial" w:hAnsi="Arial" w:cs="Arial"/>
                <w:sz w:val="18"/>
                <w:szCs w:val="18"/>
              </w:rPr>
            </w:pPr>
            <w:r w:rsidRPr="00CD06C4">
              <w:rPr>
                <w:rFonts w:ascii="Arial" w:hAnsi="Arial" w:cs="Arial"/>
                <w:sz w:val="18"/>
                <w:szCs w:val="18"/>
              </w:rPr>
              <w:t xml:space="preserve">That the directors, chairman and secretary hereby confirm and declare that they have carefully read and understood the content of the Privacy Notice </w:t>
            </w:r>
            <w:r w:rsidR="00A66BA8">
              <w:rPr>
                <w:rFonts w:ascii="Arial" w:hAnsi="Arial" w:cs="Arial"/>
                <w:sz w:val="18"/>
                <w:szCs w:val="18"/>
              </w:rPr>
              <w:t>of</w:t>
            </w:r>
            <w:r w:rsidR="00A66BA8" w:rsidRPr="00CD06C4">
              <w:rPr>
                <w:rFonts w:ascii="Arial" w:hAnsi="Arial" w:cs="Arial"/>
                <w:sz w:val="18"/>
                <w:szCs w:val="18"/>
              </w:rPr>
              <w:t xml:space="preserve"> </w:t>
            </w:r>
            <w:r w:rsidRPr="00CD06C4">
              <w:rPr>
                <w:rFonts w:ascii="Arial" w:hAnsi="Arial" w:cs="Arial"/>
                <w:sz w:val="18"/>
                <w:szCs w:val="18"/>
              </w:rPr>
              <w:t xml:space="preserve">the Bank (available at the Bank and at the Bank’s website at </w:t>
            </w:r>
            <w:hyperlink r:id="rId11" w:history="1">
              <w:r w:rsidR="00E751A7" w:rsidRPr="00C57EF9">
                <w:rPr>
                  <w:rStyle w:val="Hyperlink"/>
                  <w:rFonts w:ascii="Arial" w:hAnsi="Arial" w:cs="Arial"/>
                  <w:sz w:val="18"/>
                  <w:szCs w:val="18"/>
                </w:rPr>
                <w:t>www.eurobankpb.lu</w:t>
              </w:r>
            </w:hyperlink>
            <w:r w:rsidRPr="00CD06C4">
              <w:rPr>
                <w:rFonts w:ascii="Arial" w:hAnsi="Arial" w:cs="Arial"/>
                <w:sz w:val="18"/>
                <w:szCs w:val="18"/>
              </w:rPr>
              <w:t xml:space="preserve">), regarding the processing of their personal data for the purposes of the carrying out of Company’s business and/or contractual relationship with the Bank and of their rights in this respect. </w:t>
            </w:r>
          </w:p>
          <w:p w14:paraId="688AB9ED" w14:textId="19DED8F9" w:rsidR="00CD06C4" w:rsidRPr="00693506" w:rsidRDefault="00CD06C4" w:rsidP="00CD06C4">
            <w:pPr>
              <w:spacing w:line="276" w:lineRule="auto"/>
              <w:ind w:right="-428"/>
              <w:jc w:val="both"/>
              <w:rPr>
                <w:rFonts w:ascii="Arial" w:hAnsi="Arial" w:cs="Arial"/>
                <w:sz w:val="14"/>
                <w:szCs w:val="14"/>
              </w:rPr>
            </w:pPr>
          </w:p>
        </w:tc>
      </w:tr>
      <w:tr w:rsidR="00CD06C4" w14:paraId="22797ABE" w14:textId="77777777" w:rsidTr="00CD06C4">
        <w:tc>
          <w:tcPr>
            <w:tcW w:w="1702" w:type="dxa"/>
          </w:tcPr>
          <w:p w14:paraId="2DE685AB" w14:textId="75013CF9" w:rsidR="00CD06C4" w:rsidRPr="00A45B59" w:rsidRDefault="00CD06C4" w:rsidP="00724EA3">
            <w:pPr>
              <w:spacing w:line="276" w:lineRule="auto"/>
              <w:ind w:left="-112" w:right="-285"/>
              <w:jc w:val="both"/>
              <w:rPr>
                <w:rFonts w:ascii="Arial" w:hAnsi="Arial" w:cs="Arial"/>
                <w:b/>
                <w:sz w:val="18"/>
                <w:szCs w:val="18"/>
              </w:rPr>
            </w:pPr>
            <w:r w:rsidRPr="00A45B59">
              <w:rPr>
                <w:rFonts w:ascii="Arial" w:hAnsi="Arial" w:cs="Arial"/>
                <w:b/>
                <w:sz w:val="18"/>
                <w:szCs w:val="18"/>
              </w:rPr>
              <w:t xml:space="preserve">Resolution </w:t>
            </w:r>
            <w:r w:rsidR="00724EA3">
              <w:rPr>
                <w:rFonts w:ascii="Arial" w:hAnsi="Arial" w:cs="Arial"/>
                <w:b/>
                <w:sz w:val="18"/>
                <w:szCs w:val="18"/>
              </w:rPr>
              <w:t>9</w:t>
            </w:r>
          </w:p>
        </w:tc>
        <w:tc>
          <w:tcPr>
            <w:tcW w:w="9356" w:type="dxa"/>
          </w:tcPr>
          <w:p w14:paraId="70F9ADEE" w14:textId="77777777" w:rsidR="00CD06C4" w:rsidRDefault="00CD06C4" w:rsidP="00B4767B">
            <w:pPr>
              <w:pStyle w:val="ListParagraph"/>
              <w:widowControl w:val="0"/>
              <w:spacing w:line="276" w:lineRule="auto"/>
              <w:ind w:left="0" w:right="41"/>
              <w:jc w:val="both"/>
              <w:rPr>
                <w:rFonts w:ascii="Arial" w:hAnsi="Arial" w:cs="Arial"/>
                <w:sz w:val="18"/>
                <w:szCs w:val="18"/>
              </w:rPr>
            </w:pPr>
            <w:r w:rsidRPr="008834AB">
              <w:rPr>
                <w:rFonts w:ascii="Arial" w:hAnsi="Arial" w:cs="Arial"/>
                <w:sz w:val="18"/>
                <w:szCs w:val="18"/>
              </w:rPr>
              <w:t>That the Company undertakes to deliver and/or make available the Privacy Notice of the Bank to the physical person</w:t>
            </w:r>
            <w:r w:rsidRPr="00CD06C4">
              <w:rPr>
                <w:rFonts w:ascii="Arial" w:hAnsi="Arial" w:cs="Arial"/>
                <w:sz w:val="18"/>
                <w:szCs w:val="18"/>
              </w:rPr>
              <w:t xml:space="preserve">(s) </w:t>
            </w:r>
            <w:r w:rsidRPr="008834AB">
              <w:rPr>
                <w:rFonts w:ascii="Arial" w:hAnsi="Arial" w:cs="Arial"/>
                <w:sz w:val="18"/>
                <w:szCs w:val="18"/>
              </w:rPr>
              <w:t>whose personal data were disclosed herein above and/or notify him/her of the aforesaid document, without undue delay.</w:t>
            </w:r>
          </w:p>
          <w:p w14:paraId="7FA2C556" w14:textId="66B60C10" w:rsidR="00CD06C4" w:rsidRPr="00693506" w:rsidRDefault="00CD06C4" w:rsidP="0069575B">
            <w:pPr>
              <w:pStyle w:val="ListParagraph"/>
              <w:widowControl w:val="0"/>
              <w:ind w:left="0" w:right="-111"/>
              <w:jc w:val="both"/>
              <w:rPr>
                <w:rFonts w:ascii="Arial" w:hAnsi="Arial" w:cs="Arial"/>
                <w:sz w:val="14"/>
                <w:szCs w:val="14"/>
              </w:rPr>
            </w:pPr>
          </w:p>
        </w:tc>
      </w:tr>
      <w:tr w:rsidR="00CD06C4" w14:paraId="7E3587A1" w14:textId="77777777" w:rsidTr="00CD06C4">
        <w:tc>
          <w:tcPr>
            <w:tcW w:w="1702" w:type="dxa"/>
          </w:tcPr>
          <w:p w14:paraId="74FD2939" w14:textId="68936CDD" w:rsidR="00CD06C4" w:rsidRPr="00A45B59" w:rsidRDefault="00CD06C4" w:rsidP="00724EA3">
            <w:pPr>
              <w:spacing w:line="276" w:lineRule="auto"/>
              <w:ind w:left="-112" w:right="-285"/>
              <w:jc w:val="both"/>
              <w:rPr>
                <w:rFonts w:ascii="Arial" w:hAnsi="Arial" w:cs="Arial"/>
                <w:b/>
                <w:sz w:val="18"/>
                <w:szCs w:val="18"/>
              </w:rPr>
            </w:pPr>
            <w:r w:rsidRPr="00A45B59">
              <w:rPr>
                <w:rFonts w:ascii="Arial" w:hAnsi="Arial" w:cs="Arial"/>
                <w:b/>
                <w:sz w:val="18"/>
                <w:szCs w:val="18"/>
              </w:rPr>
              <w:t xml:space="preserve">Resolution </w:t>
            </w:r>
            <w:r w:rsidR="00724EA3">
              <w:rPr>
                <w:rFonts w:ascii="Arial" w:hAnsi="Arial" w:cs="Arial"/>
                <w:b/>
                <w:sz w:val="18"/>
                <w:szCs w:val="18"/>
              </w:rPr>
              <w:t>10</w:t>
            </w:r>
          </w:p>
        </w:tc>
        <w:tc>
          <w:tcPr>
            <w:tcW w:w="9356" w:type="dxa"/>
          </w:tcPr>
          <w:p w14:paraId="7BC6EEA9" w14:textId="77777777" w:rsidR="00CD06C4" w:rsidRDefault="00CD06C4" w:rsidP="00B4767B">
            <w:pPr>
              <w:pStyle w:val="ListParagraph"/>
              <w:widowControl w:val="0"/>
              <w:spacing w:line="276" w:lineRule="auto"/>
              <w:ind w:left="0" w:right="41"/>
              <w:jc w:val="both"/>
              <w:rPr>
                <w:rFonts w:ascii="Arial" w:hAnsi="Arial" w:cs="Arial"/>
                <w:sz w:val="18"/>
                <w:szCs w:val="18"/>
              </w:rPr>
            </w:pPr>
            <w:r w:rsidRPr="002E6CC3">
              <w:rPr>
                <w:rFonts w:ascii="Arial" w:hAnsi="Arial" w:cs="Arial"/>
                <w:sz w:val="18"/>
                <w:szCs w:val="18"/>
              </w:rPr>
              <w:t xml:space="preserve">That the Bank be furnished with a certified copy of the </w:t>
            </w:r>
            <w:r>
              <w:rPr>
                <w:rFonts w:ascii="Arial" w:hAnsi="Arial" w:cs="Arial"/>
                <w:sz w:val="18"/>
                <w:szCs w:val="18"/>
              </w:rPr>
              <w:t>C</w:t>
            </w:r>
            <w:r w:rsidRPr="002E6CC3">
              <w:rPr>
                <w:rFonts w:ascii="Arial" w:hAnsi="Arial" w:cs="Arial"/>
                <w:sz w:val="18"/>
                <w:szCs w:val="18"/>
              </w:rPr>
              <w:t>ompany’s memorandum and articles of association and with copies of any amending special resolutions that may from time to time be passed.</w:t>
            </w:r>
          </w:p>
          <w:p w14:paraId="2F237468" w14:textId="77777777" w:rsidR="00CD06C4" w:rsidRPr="00693506" w:rsidRDefault="00CD06C4" w:rsidP="00CD06C4">
            <w:pPr>
              <w:pStyle w:val="ListParagraph"/>
              <w:widowControl w:val="0"/>
              <w:ind w:left="0" w:right="-111"/>
              <w:jc w:val="both"/>
              <w:rPr>
                <w:rFonts w:ascii="Arial" w:hAnsi="Arial" w:cs="Arial"/>
                <w:sz w:val="14"/>
                <w:szCs w:val="14"/>
              </w:rPr>
            </w:pPr>
          </w:p>
        </w:tc>
      </w:tr>
      <w:tr w:rsidR="00CD06C4" w14:paraId="53AFD23B" w14:textId="77777777" w:rsidTr="005A507B">
        <w:tc>
          <w:tcPr>
            <w:tcW w:w="1702" w:type="dxa"/>
          </w:tcPr>
          <w:p w14:paraId="7D52182F" w14:textId="6D0484C4" w:rsidR="00CD06C4" w:rsidRPr="00A45B59" w:rsidRDefault="00CD06C4" w:rsidP="00724EA3">
            <w:pPr>
              <w:spacing w:line="276" w:lineRule="auto"/>
              <w:ind w:left="-112" w:right="-285"/>
              <w:jc w:val="both"/>
              <w:rPr>
                <w:rFonts w:ascii="Arial" w:hAnsi="Arial" w:cs="Arial"/>
                <w:b/>
                <w:sz w:val="18"/>
                <w:szCs w:val="18"/>
              </w:rPr>
            </w:pPr>
            <w:r w:rsidRPr="00A45B59">
              <w:rPr>
                <w:rFonts w:ascii="Arial" w:hAnsi="Arial" w:cs="Arial"/>
                <w:b/>
                <w:sz w:val="18"/>
                <w:szCs w:val="18"/>
              </w:rPr>
              <w:t xml:space="preserve">Resolution </w:t>
            </w:r>
            <w:r w:rsidR="00724EA3">
              <w:rPr>
                <w:rFonts w:ascii="Arial" w:hAnsi="Arial" w:cs="Arial"/>
                <w:b/>
                <w:sz w:val="18"/>
                <w:szCs w:val="18"/>
              </w:rPr>
              <w:t>11</w:t>
            </w:r>
          </w:p>
        </w:tc>
        <w:tc>
          <w:tcPr>
            <w:tcW w:w="9356" w:type="dxa"/>
            <w:shd w:val="clear" w:color="auto" w:fill="auto"/>
          </w:tcPr>
          <w:p w14:paraId="648D13C9" w14:textId="5A9C583C" w:rsidR="00CD06C4" w:rsidRPr="002E6CC3" w:rsidRDefault="00CD06C4" w:rsidP="00B4767B">
            <w:pPr>
              <w:pStyle w:val="ListParagraph"/>
              <w:widowControl w:val="0"/>
              <w:spacing w:line="276" w:lineRule="auto"/>
              <w:ind w:left="0" w:right="41"/>
              <w:jc w:val="both"/>
              <w:rPr>
                <w:rFonts w:ascii="Arial" w:hAnsi="Arial" w:cs="Arial"/>
                <w:sz w:val="18"/>
                <w:szCs w:val="18"/>
              </w:rPr>
            </w:pPr>
            <w:r w:rsidRPr="005A507B">
              <w:rPr>
                <w:rFonts w:ascii="Arial" w:hAnsi="Arial" w:cs="Arial"/>
                <w:sz w:val="18"/>
                <w:szCs w:val="18"/>
              </w:rPr>
              <w:t>That the Bank be furnished with a list of the names of the directors, secretary and other officers of the company and with a specimen of the signatures of the authorised signatories,</w:t>
            </w:r>
            <w:r w:rsidR="00B4767B" w:rsidRPr="005A507B">
              <w:rPr>
                <w:rFonts w:ascii="Arial" w:hAnsi="Arial" w:cs="Arial"/>
                <w:sz w:val="18"/>
                <w:szCs w:val="18"/>
              </w:rPr>
              <w:t xml:space="preserve"> </w:t>
            </w:r>
            <w:r w:rsidRPr="005A507B">
              <w:rPr>
                <w:rFonts w:ascii="Arial" w:hAnsi="Arial" w:cs="Arial"/>
                <w:sz w:val="18"/>
                <w:szCs w:val="18"/>
              </w:rPr>
              <w:t>and that the Bank be authorised to act on any information given by any director or the secretary as to any changes therein.</w:t>
            </w:r>
          </w:p>
          <w:p w14:paraId="5176BFFB" w14:textId="77777777" w:rsidR="00CD06C4" w:rsidRPr="00693506" w:rsidRDefault="00CD06C4" w:rsidP="00CD06C4">
            <w:pPr>
              <w:pStyle w:val="ListParagraph"/>
              <w:widowControl w:val="0"/>
              <w:ind w:left="0" w:right="-111"/>
              <w:jc w:val="both"/>
              <w:rPr>
                <w:rFonts w:ascii="Arial" w:hAnsi="Arial" w:cs="Arial"/>
                <w:sz w:val="14"/>
                <w:szCs w:val="14"/>
              </w:rPr>
            </w:pPr>
          </w:p>
        </w:tc>
      </w:tr>
      <w:tr w:rsidR="00CD06C4" w14:paraId="1C82D78D" w14:textId="77777777" w:rsidTr="00CD06C4">
        <w:tc>
          <w:tcPr>
            <w:tcW w:w="1702" w:type="dxa"/>
          </w:tcPr>
          <w:p w14:paraId="292F5947" w14:textId="3C6CD16D" w:rsidR="00CD06C4" w:rsidRPr="00A45B59" w:rsidRDefault="00CD06C4" w:rsidP="00724EA3">
            <w:pPr>
              <w:keepNext/>
              <w:keepLines/>
              <w:spacing w:line="276" w:lineRule="auto"/>
              <w:ind w:left="-112" w:right="-285"/>
              <w:jc w:val="both"/>
              <w:rPr>
                <w:rFonts w:ascii="Arial" w:hAnsi="Arial" w:cs="Arial"/>
                <w:b/>
                <w:sz w:val="18"/>
                <w:szCs w:val="18"/>
              </w:rPr>
            </w:pPr>
            <w:r w:rsidRPr="00A45B59">
              <w:rPr>
                <w:rFonts w:ascii="Arial" w:hAnsi="Arial" w:cs="Arial"/>
                <w:b/>
                <w:sz w:val="18"/>
                <w:szCs w:val="18"/>
              </w:rPr>
              <w:t xml:space="preserve">Resolution </w:t>
            </w:r>
            <w:r w:rsidR="008C1383">
              <w:rPr>
                <w:rFonts w:ascii="Arial" w:hAnsi="Arial" w:cs="Arial"/>
                <w:b/>
                <w:sz w:val="18"/>
                <w:szCs w:val="18"/>
              </w:rPr>
              <w:t>1</w:t>
            </w:r>
            <w:r w:rsidR="00724EA3">
              <w:rPr>
                <w:rFonts w:ascii="Arial" w:hAnsi="Arial" w:cs="Arial"/>
                <w:b/>
                <w:sz w:val="18"/>
                <w:szCs w:val="18"/>
              </w:rPr>
              <w:t>2</w:t>
            </w:r>
          </w:p>
        </w:tc>
        <w:tc>
          <w:tcPr>
            <w:tcW w:w="9356" w:type="dxa"/>
          </w:tcPr>
          <w:p w14:paraId="42DCD3BD" w14:textId="77777777" w:rsidR="00CD06C4" w:rsidRDefault="00CD06C4" w:rsidP="00F80D2B">
            <w:pPr>
              <w:pStyle w:val="ListParagraph"/>
              <w:keepNext/>
              <w:keepLines/>
              <w:spacing w:line="276" w:lineRule="auto"/>
              <w:ind w:left="0" w:right="41"/>
              <w:jc w:val="both"/>
              <w:rPr>
                <w:rFonts w:ascii="Arial" w:hAnsi="Arial" w:cs="Arial"/>
                <w:sz w:val="18"/>
                <w:szCs w:val="18"/>
              </w:rPr>
            </w:pPr>
            <w:r w:rsidRPr="002E6CC3">
              <w:rPr>
                <w:rFonts w:ascii="Arial" w:hAnsi="Arial" w:cs="Arial"/>
                <w:sz w:val="18"/>
                <w:szCs w:val="18"/>
              </w:rPr>
              <w:t xml:space="preserve">That these resolutions </w:t>
            </w:r>
            <w:r>
              <w:rPr>
                <w:rFonts w:ascii="Arial" w:hAnsi="Arial" w:cs="Arial"/>
                <w:sz w:val="18"/>
                <w:szCs w:val="18"/>
              </w:rPr>
              <w:t xml:space="preserve">be communicated to the Bank and </w:t>
            </w:r>
            <w:r w:rsidRPr="002E6CC3">
              <w:rPr>
                <w:rFonts w:ascii="Arial" w:hAnsi="Arial" w:cs="Arial"/>
                <w:sz w:val="18"/>
                <w:szCs w:val="18"/>
              </w:rPr>
              <w:t>remain in force until an amending resolution shall be passed by the Board of Directors and a copy thereof certified by anyone of the directors or the secretary shall be communicated to the Bank</w:t>
            </w:r>
            <w:r>
              <w:rPr>
                <w:rFonts w:ascii="Arial" w:hAnsi="Arial" w:cs="Arial"/>
                <w:sz w:val="18"/>
                <w:szCs w:val="18"/>
              </w:rPr>
              <w:t xml:space="preserve">. </w:t>
            </w:r>
          </w:p>
          <w:p w14:paraId="1880B3EA" w14:textId="359287C9" w:rsidR="00CD06C4" w:rsidRPr="00693506" w:rsidRDefault="00CD06C4" w:rsidP="00F80D2B">
            <w:pPr>
              <w:keepNext/>
              <w:keepLines/>
              <w:ind w:right="-111"/>
              <w:jc w:val="both"/>
              <w:rPr>
                <w:rFonts w:ascii="Arial" w:hAnsi="Arial" w:cs="Arial"/>
                <w:sz w:val="14"/>
                <w:szCs w:val="14"/>
              </w:rPr>
            </w:pPr>
          </w:p>
        </w:tc>
      </w:tr>
      <w:tr w:rsidR="00CD06C4" w14:paraId="74ACC244" w14:textId="77777777" w:rsidTr="00CD06C4">
        <w:tc>
          <w:tcPr>
            <w:tcW w:w="1702" w:type="dxa"/>
          </w:tcPr>
          <w:p w14:paraId="189DC9EE" w14:textId="54F8F0BF" w:rsidR="00CD06C4" w:rsidRPr="00A45B59" w:rsidRDefault="00CD06C4" w:rsidP="00724EA3">
            <w:pPr>
              <w:spacing w:line="276" w:lineRule="auto"/>
              <w:ind w:left="-112" w:right="-285"/>
              <w:jc w:val="both"/>
              <w:rPr>
                <w:rFonts w:ascii="Arial" w:hAnsi="Arial" w:cs="Arial"/>
                <w:b/>
                <w:sz w:val="18"/>
                <w:szCs w:val="18"/>
              </w:rPr>
            </w:pPr>
            <w:r w:rsidRPr="00A45B59">
              <w:rPr>
                <w:rFonts w:ascii="Arial" w:hAnsi="Arial" w:cs="Arial"/>
                <w:b/>
                <w:sz w:val="18"/>
                <w:szCs w:val="18"/>
              </w:rPr>
              <w:t xml:space="preserve">Resolution </w:t>
            </w:r>
            <w:r>
              <w:rPr>
                <w:rFonts w:ascii="Arial" w:hAnsi="Arial" w:cs="Arial"/>
                <w:b/>
                <w:sz w:val="18"/>
                <w:szCs w:val="18"/>
              </w:rPr>
              <w:t>1</w:t>
            </w:r>
            <w:r w:rsidR="00724EA3">
              <w:rPr>
                <w:rFonts w:ascii="Arial" w:hAnsi="Arial" w:cs="Arial"/>
                <w:b/>
                <w:sz w:val="18"/>
                <w:szCs w:val="18"/>
              </w:rPr>
              <w:t>3</w:t>
            </w:r>
          </w:p>
        </w:tc>
        <w:tc>
          <w:tcPr>
            <w:tcW w:w="9356" w:type="dxa"/>
          </w:tcPr>
          <w:p w14:paraId="2A62AB76" w14:textId="77777777" w:rsidR="00CD06C4" w:rsidRDefault="00CD06C4" w:rsidP="00B4767B">
            <w:pPr>
              <w:pStyle w:val="ListParagraph"/>
              <w:widowControl w:val="0"/>
              <w:spacing w:line="276" w:lineRule="auto"/>
              <w:ind w:left="0" w:right="41"/>
              <w:jc w:val="both"/>
              <w:rPr>
                <w:rFonts w:ascii="Arial" w:hAnsi="Arial" w:cs="Arial"/>
                <w:sz w:val="18"/>
                <w:szCs w:val="18"/>
              </w:rPr>
            </w:pPr>
            <w:r w:rsidRPr="008834AB">
              <w:rPr>
                <w:rFonts w:ascii="Arial" w:hAnsi="Arial" w:cs="Arial"/>
                <w:sz w:val="18"/>
                <w:szCs w:val="18"/>
              </w:rPr>
              <w:t>That all the acts and/or operations referred to the hereinabove be done and/or carried out by the said authorised person/s either by attending in person and/or by using the services and/or systems which the Bank offers and/or may offer from time to time through the Bank’s electronic and/or other media.</w:t>
            </w:r>
          </w:p>
          <w:p w14:paraId="785875D1" w14:textId="2BA9C120" w:rsidR="00CD06C4" w:rsidRPr="00693506" w:rsidRDefault="00CD06C4" w:rsidP="00CD06C4">
            <w:pPr>
              <w:pStyle w:val="ListParagraph"/>
              <w:widowControl w:val="0"/>
              <w:ind w:left="0" w:right="-111"/>
              <w:jc w:val="both"/>
              <w:rPr>
                <w:rFonts w:ascii="Arial" w:hAnsi="Arial" w:cs="Arial"/>
                <w:sz w:val="14"/>
                <w:szCs w:val="14"/>
              </w:rPr>
            </w:pPr>
          </w:p>
        </w:tc>
      </w:tr>
      <w:tr w:rsidR="00CD06C4" w14:paraId="49750997" w14:textId="77777777" w:rsidTr="00CD06C4">
        <w:tc>
          <w:tcPr>
            <w:tcW w:w="1702" w:type="dxa"/>
          </w:tcPr>
          <w:p w14:paraId="4985B262" w14:textId="60BC313D" w:rsidR="00CD06C4" w:rsidRPr="00A45B59" w:rsidRDefault="00CD06C4" w:rsidP="00724EA3">
            <w:pPr>
              <w:spacing w:line="276" w:lineRule="auto"/>
              <w:ind w:left="-112" w:right="-285"/>
              <w:jc w:val="both"/>
              <w:rPr>
                <w:rFonts w:ascii="Arial" w:hAnsi="Arial" w:cs="Arial"/>
                <w:b/>
                <w:sz w:val="18"/>
                <w:szCs w:val="18"/>
              </w:rPr>
            </w:pPr>
            <w:r w:rsidRPr="00A45B59">
              <w:rPr>
                <w:rFonts w:ascii="Arial" w:hAnsi="Arial" w:cs="Arial"/>
                <w:b/>
                <w:sz w:val="18"/>
                <w:szCs w:val="18"/>
              </w:rPr>
              <w:t xml:space="preserve">Resolution </w:t>
            </w:r>
            <w:r>
              <w:rPr>
                <w:rFonts w:ascii="Arial" w:hAnsi="Arial" w:cs="Arial"/>
                <w:b/>
                <w:sz w:val="18"/>
                <w:szCs w:val="18"/>
              </w:rPr>
              <w:t>1</w:t>
            </w:r>
            <w:r w:rsidR="00724EA3">
              <w:rPr>
                <w:rFonts w:ascii="Arial" w:hAnsi="Arial" w:cs="Arial"/>
                <w:b/>
                <w:sz w:val="18"/>
                <w:szCs w:val="18"/>
              </w:rPr>
              <w:t>4</w:t>
            </w:r>
          </w:p>
        </w:tc>
        <w:tc>
          <w:tcPr>
            <w:tcW w:w="9356" w:type="dxa"/>
          </w:tcPr>
          <w:p w14:paraId="6C253EC2" w14:textId="0DA95E76" w:rsidR="00CD06C4" w:rsidRPr="00183850" w:rsidRDefault="00CD06C4" w:rsidP="00B4767B">
            <w:pPr>
              <w:pStyle w:val="ListParagraph"/>
              <w:widowControl w:val="0"/>
              <w:spacing w:line="276" w:lineRule="auto"/>
              <w:ind w:left="0" w:right="41"/>
              <w:jc w:val="both"/>
              <w:rPr>
                <w:rFonts w:ascii="Arial" w:hAnsi="Arial" w:cs="Arial"/>
                <w:sz w:val="18"/>
                <w:szCs w:val="18"/>
              </w:rPr>
            </w:pPr>
            <w:r w:rsidRPr="00183850">
              <w:rPr>
                <w:rFonts w:ascii="Arial" w:hAnsi="Arial" w:cs="Arial"/>
                <w:sz w:val="18"/>
                <w:szCs w:val="18"/>
              </w:rPr>
              <w:t>When no instructions to the contrary are given to the Bank the above terms will apply to all accounts of any kind which are opened now or will be opened in the future in the name of the</w:t>
            </w:r>
            <w:r w:rsidR="005E1A25">
              <w:rPr>
                <w:rFonts w:ascii="Arial" w:hAnsi="Arial" w:cs="Arial"/>
                <w:sz w:val="18"/>
                <w:szCs w:val="18"/>
              </w:rPr>
              <w:t xml:space="preserve"> Company as trustee of the</w:t>
            </w:r>
            <w:r w:rsidRPr="00183850">
              <w:rPr>
                <w:rFonts w:ascii="Arial" w:hAnsi="Arial" w:cs="Arial"/>
                <w:sz w:val="18"/>
                <w:szCs w:val="18"/>
              </w:rPr>
              <w:t xml:space="preserve"> </w:t>
            </w:r>
            <w:r>
              <w:rPr>
                <w:rFonts w:ascii="Arial" w:hAnsi="Arial" w:cs="Arial"/>
                <w:sz w:val="18"/>
                <w:szCs w:val="18"/>
              </w:rPr>
              <w:t>Trust.</w:t>
            </w:r>
          </w:p>
          <w:p w14:paraId="291944E7" w14:textId="77777777" w:rsidR="00CD06C4" w:rsidRPr="00693506" w:rsidRDefault="00CD06C4" w:rsidP="00CD06C4">
            <w:pPr>
              <w:pStyle w:val="ListParagraph"/>
              <w:widowControl w:val="0"/>
              <w:ind w:left="0" w:right="41"/>
              <w:jc w:val="both"/>
              <w:rPr>
                <w:rFonts w:ascii="Arial" w:hAnsi="Arial" w:cs="Arial"/>
                <w:sz w:val="14"/>
                <w:szCs w:val="14"/>
              </w:rPr>
            </w:pPr>
          </w:p>
        </w:tc>
      </w:tr>
      <w:tr w:rsidR="00CD06C4" w14:paraId="3A2C527B" w14:textId="77777777" w:rsidTr="00CD06C4">
        <w:tc>
          <w:tcPr>
            <w:tcW w:w="1702" w:type="dxa"/>
          </w:tcPr>
          <w:p w14:paraId="09907B84" w14:textId="74ED90A6" w:rsidR="00CD06C4" w:rsidRPr="00A45B59" w:rsidRDefault="00CD06C4" w:rsidP="00724EA3">
            <w:pPr>
              <w:spacing w:line="276" w:lineRule="auto"/>
              <w:ind w:left="-112" w:right="-285"/>
              <w:jc w:val="both"/>
              <w:rPr>
                <w:rFonts w:ascii="Arial" w:hAnsi="Arial" w:cs="Arial"/>
                <w:b/>
                <w:sz w:val="18"/>
                <w:szCs w:val="18"/>
              </w:rPr>
            </w:pPr>
            <w:r w:rsidRPr="00A45B59">
              <w:rPr>
                <w:rFonts w:ascii="Arial" w:hAnsi="Arial" w:cs="Arial"/>
                <w:b/>
                <w:sz w:val="18"/>
                <w:szCs w:val="18"/>
              </w:rPr>
              <w:t xml:space="preserve">Resolution </w:t>
            </w:r>
            <w:r>
              <w:rPr>
                <w:rFonts w:ascii="Arial" w:hAnsi="Arial" w:cs="Arial"/>
                <w:b/>
                <w:sz w:val="18"/>
                <w:szCs w:val="18"/>
              </w:rPr>
              <w:t>1</w:t>
            </w:r>
            <w:r w:rsidR="00724EA3">
              <w:rPr>
                <w:rFonts w:ascii="Arial" w:hAnsi="Arial" w:cs="Arial"/>
                <w:b/>
                <w:sz w:val="18"/>
                <w:szCs w:val="18"/>
              </w:rPr>
              <w:t>5</w:t>
            </w:r>
          </w:p>
        </w:tc>
        <w:tc>
          <w:tcPr>
            <w:tcW w:w="9356" w:type="dxa"/>
          </w:tcPr>
          <w:p w14:paraId="32491AE0" w14:textId="77777777" w:rsidR="00CD06C4" w:rsidRDefault="00CD06C4" w:rsidP="00B4767B">
            <w:pPr>
              <w:pStyle w:val="ListParagraph"/>
              <w:widowControl w:val="0"/>
              <w:spacing w:line="276" w:lineRule="auto"/>
              <w:ind w:left="0" w:right="41"/>
              <w:jc w:val="both"/>
              <w:rPr>
                <w:rFonts w:ascii="Arial" w:hAnsi="Arial" w:cs="Arial"/>
                <w:sz w:val="18"/>
                <w:szCs w:val="18"/>
              </w:rPr>
            </w:pPr>
            <w:r w:rsidRPr="00C94907">
              <w:rPr>
                <w:rFonts w:ascii="Arial" w:hAnsi="Arial" w:cs="Arial"/>
                <w:sz w:val="18"/>
                <w:szCs w:val="18"/>
              </w:rPr>
              <w:t xml:space="preserve">We certify that the foregoing resolutions have been duly entered in the minute book and signed therein by the Chairman and are in accordance with the articles of the Company and that the Company is a </w:t>
            </w:r>
            <w:r w:rsidRPr="00C94907">
              <w:rPr>
                <w:rFonts w:ascii="Arial" w:hAnsi="Arial" w:cs="Arial"/>
                <w:sz w:val="18"/>
                <w:szCs w:val="18"/>
              </w:rPr>
              <w:fldChar w:fldCharType="begin">
                <w:ffData>
                  <w:name w:val="Text10"/>
                  <w:enabled/>
                  <w:calcOnExit w:val="0"/>
                  <w:textInput>
                    <w:default w:val="public/private (delete as appropriate)"/>
                    <w:maxLength w:val="38"/>
                  </w:textInput>
                </w:ffData>
              </w:fldChar>
            </w:r>
            <w:r w:rsidRPr="00C94907">
              <w:rPr>
                <w:rFonts w:ascii="Arial" w:hAnsi="Arial" w:cs="Arial"/>
                <w:sz w:val="18"/>
                <w:szCs w:val="18"/>
              </w:rPr>
              <w:instrText xml:space="preserve"> FORMTEXT </w:instrText>
            </w:r>
            <w:r w:rsidRPr="00C94907">
              <w:rPr>
                <w:rFonts w:ascii="Arial" w:hAnsi="Arial" w:cs="Arial"/>
                <w:sz w:val="18"/>
                <w:szCs w:val="18"/>
              </w:rPr>
            </w:r>
            <w:r w:rsidRPr="00C94907">
              <w:rPr>
                <w:rFonts w:ascii="Arial" w:hAnsi="Arial" w:cs="Arial"/>
                <w:sz w:val="18"/>
                <w:szCs w:val="18"/>
              </w:rPr>
              <w:fldChar w:fldCharType="separate"/>
            </w:r>
            <w:r w:rsidRPr="00C94907">
              <w:rPr>
                <w:rFonts w:ascii="Arial" w:hAnsi="Arial" w:cs="Arial"/>
                <w:noProof/>
                <w:sz w:val="18"/>
                <w:szCs w:val="18"/>
              </w:rPr>
              <w:t>public/private (delete as appropriate)</w:t>
            </w:r>
            <w:r w:rsidRPr="00C94907">
              <w:rPr>
                <w:rFonts w:ascii="Arial" w:hAnsi="Arial" w:cs="Arial"/>
                <w:sz w:val="18"/>
                <w:szCs w:val="18"/>
              </w:rPr>
              <w:fldChar w:fldCharType="end"/>
            </w:r>
            <w:r w:rsidRPr="00C94907">
              <w:rPr>
                <w:rFonts w:ascii="Arial" w:hAnsi="Arial" w:cs="Arial"/>
                <w:sz w:val="18"/>
                <w:szCs w:val="18"/>
              </w:rPr>
              <w:t xml:space="preserve"> Company.</w:t>
            </w:r>
          </w:p>
          <w:p w14:paraId="06DF28C9" w14:textId="2658A89B" w:rsidR="00CD06C4" w:rsidRPr="00693506" w:rsidRDefault="00CD06C4" w:rsidP="00CD06C4">
            <w:pPr>
              <w:pStyle w:val="ListParagraph"/>
              <w:widowControl w:val="0"/>
              <w:ind w:left="0" w:right="-111"/>
              <w:jc w:val="both"/>
              <w:rPr>
                <w:rFonts w:ascii="Arial" w:hAnsi="Arial" w:cs="Arial"/>
                <w:sz w:val="14"/>
                <w:szCs w:val="14"/>
              </w:rPr>
            </w:pPr>
          </w:p>
        </w:tc>
      </w:tr>
    </w:tbl>
    <w:tbl>
      <w:tblPr>
        <w:tblW w:w="11058" w:type="dxa"/>
        <w:tblInd w:w="-426" w:type="dxa"/>
        <w:tblLayout w:type="fixed"/>
        <w:tblLook w:val="01E0" w:firstRow="1" w:lastRow="1" w:firstColumn="1" w:lastColumn="1" w:noHBand="0" w:noVBand="0"/>
      </w:tblPr>
      <w:tblGrid>
        <w:gridCol w:w="5387"/>
        <w:gridCol w:w="5671"/>
      </w:tblGrid>
      <w:tr w:rsidR="004176CF" w:rsidRPr="00183850" w14:paraId="6DD49A8A" w14:textId="77777777" w:rsidTr="00724EA3">
        <w:trPr>
          <w:trHeight w:val="227"/>
        </w:trPr>
        <w:tc>
          <w:tcPr>
            <w:tcW w:w="5387" w:type="dxa"/>
            <w:shd w:val="clear" w:color="auto" w:fill="auto"/>
          </w:tcPr>
          <w:p w14:paraId="01381E52" w14:textId="77777777" w:rsidR="004176CF" w:rsidRPr="00183850" w:rsidRDefault="004176CF" w:rsidP="003833F2">
            <w:pPr>
              <w:spacing w:line="260" w:lineRule="atLeast"/>
              <w:ind w:hanging="108"/>
              <w:rPr>
                <w:rFonts w:ascii="Arial" w:hAnsi="Arial" w:cs="Arial"/>
                <w:b/>
                <w:sz w:val="18"/>
                <w:szCs w:val="18"/>
              </w:rPr>
            </w:pPr>
            <w:r w:rsidRPr="00183850">
              <w:rPr>
                <w:rFonts w:ascii="Arial" w:hAnsi="Arial" w:cs="Arial"/>
                <w:b/>
                <w:sz w:val="18"/>
                <w:szCs w:val="18"/>
              </w:rPr>
              <w:t>Chairman</w:t>
            </w:r>
          </w:p>
        </w:tc>
        <w:tc>
          <w:tcPr>
            <w:tcW w:w="5671" w:type="dxa"/>
            <w:shd w:val="clear" w:color="auto" w:fill="auto"/>
          </w:tcPr>
          <w:p w14:paraId="60EFE297" w14:textId="77777777" w:rsidR="004176CF" w:rsidRPr="00183850" w:rsidRDefault="004176CF" w:rsidP="003833F2">
            <w:pPr>
              <w:spacing w:line="260" w:lineRule="atLeast"/>
              <w:rPr>
                <w:rFonts w:ascii="Arial" w:hAnsi="Arial" w:cs="Arial"/>
                <w:b/>
                <w:sz w:val="18"/>
                <w:szCs w:val="18"/>
              </w:rPr>
            </w:pPr>
            <w:r w:rsidRPr="00183850">
              <w:rPr>
                <w:rFonts w:ascii="Arial" w:hAnsi="Arial" w:cs="Arial"/>
                <w:b/>
                <w:sz w:val="18"/>
                <w:szCs w:val="18"/>
              </w:rPr>
              <w:t>Secretary</w:t>
            </w:r>
          </w:p>
        </w:tc>
      </w:tr>
      <w:tr w:rsidR="004176CF" w:rsidRPr="00183850" w14:paraId="5F8DCC08" w14:textId="77777777" w:rsidTr="00724EA3">
        <w:trPr>
          <w:trHeight w:val="454"/>
        </w:trPr>
        <w:tc>
          <w:tcPr>
            <w:tcW w:w="5387" w:type="dxa"/>
            <w:shd w:val="clear" w:color="auto" w:fill="auto"/>
            <w:vAlign w:val="bottom"/>
          </w:tcPr>
          <w:p w14:paraId="103983B7" w14:textId="77777777" w:rsidR="004176CF" w:rsidRPr="00183850" w:rsidRDefault="004176CF" w:rsidP="003833F2">
            <w:pPr>
              <w:spacing w:line="260" w:lineRule="atLeast"/>
              <w:ind w:left="-108"/>
              <w:jc w:val="both"/>
              <w:rPr>
                <w:rFonts w:ascii="Arial" w:hAnsi="Arial" w:cs="Arial"/>
                <w:sz w:val="18"/>
                <w:szCs w:val="18"/>
              </w:rPr>
            </w:pPr>
            <w:r w:rsidRPr="00183850">
              <w:rPr>
                <w:rFonts w:ascii="Arial" w:hAnsi="Arial" w:cs="Arial"/>
                <w:sz w:val="18"/>
                <w:szCs w:val="18"/>
              </w:rPr>
              <w:t>…………………………………………………………………….</w:t>
            </w:r>
          </w:p>
        </w:tc>
        <w:tc>
          <w:tcPr>
            <w:tcW w:w="5671" w:type="dxa"/>
            <w:shd w:val="clear" w:color="auto" w:fill="auto"/>
            <w:vAlign w:val="bottom"/>
          </w:tcPr>
          <w:p w14:paraId="097EC665" w14:textId="77777777" w:rsidR="004176CF" w:rsidRPr="00183850" w:rsidRDefault="004176CF" w:rsidP="003833F2">
            <w:pPr>
              <w:spacing w:line="260" w:lineRule="atLeast"/>
              <w:jc w:val="both"/>
              <w:rPr>
                <w:rFonts w:ascii="Arial" w:hAnsi="Arial" w:cs="Arial"/>
                <w:sz w:val="18"/>
                <w:szCs w:val="18"/>
              </w:rPr>
            </w:pPr>
            <w:r w:rsidRPr="00183850">
              <w:rPr>
                <w:rFonts w:ascii="Arial" w:hAnsi="Arial" w:cs="Arial"/>
                <w:sz w:val="18"/>
                <w:szCs w:val="18"/>
              </w:rPr>
              <w:t>…………………………………………………………………………..</w:t>
            </w:r>
          </w:p>
        </w:tc>
      </w:tr>
      <w:tr w:rsidR="004176CF" w:rsidRPr="00183850" w14:paraId="73EDC027" w14:textId="77777777" w:rsidTr="00724EA3">
        <w:tblPrEx>
          <w:tblLook w:val="04A0" w:firstRow="1" w:lastRow="0" w:firstColumn="1" w:lastColumn="0" w:noHBand="0" w:noVBand="1"/>
        </w:tblPrEx>
        <w:trPr>
          <w:trHeight w:val="166"/>
        </w:trPr>
        <w:tc>
          <w:tcPr>
            <w:tcW w:w="11058" w:type="dxa"/>
            <w:gridSpan w:val="2"/>
            <w:shd w:val="clear" w:color="auto" w:fill="auto"/>
            <w:vAlign w:val="center"/>
          </w:tcPr>
          <w:p w14:paraId="5DD949B6" w14:textId="77777777" w:rsidR="004176CF" w:rsidRPr="00183850" w:rsidRDefault="004176CF" w:rsidP="003833F2">
            <w:pPr>
              <w:widowControl w:val="0"/>
              <w:jc w:val="both"/>
              <w:rPr>
                <w:rFonts w:ascii="Arial" w:hAnsi="Arial" w:cs="Arial"/>
                <w:sz w:val="6"/>
                <w:szCs w:val="6"/>
              </w:rPr>
            </w:pPr>
          </w:p>
        </w:tc>
      </w:tr>
      <w:tr w:rsidR="004176CF" w:rsidRPr="00183850" w14:paraId="61D875DC" w14:textId="77777777" w:rsidTr="00724EA3">
        <w:trPr>
          <w:trHeight w:val="284"/>
        </w:trPr>
        <w:tc>
          <w:tcPr>
            <w:tcW w:w="5387" w:type="dxa"/>
            <w:shd w:val="clear" w:color="auto" w:fill="auto"/>
            <w:vAlign w:val="bottom"/>
          </w:tcPr>
          <w:p w14:paraId="02F18DBC" w14:textId="77777777" w:rsidR="004176CF" w:rsidRPr="001D3E18" w:rsidRDefault="004176CF" w:rsidP="003833F2">
            <w:pPr>
              <w:spacing w:line="260" w:lineRule="atLeast"/>
              <w:ind w:left="-108"/>
              <w:rPr>
                <w:rFonts w:ascii="Arial" w:hAnsi="Arial" w:cs="Arial"/>
                <w:b/>
                <w:sz w:val="18"/>
                <w:szCs w:val="18"/>
              </w:rPr>
            </w:pPr>
            <w:r w:rsidRPr="001D3E18">
              <w:rPr>
                <w:rFonts w:ascii="Arial" w:hAnsi="Arial" w:cs="Arial"/>
                <w:b/>
                <w:sz w:val="18"/>
                <w:szCs w:val="18"/>
              </w:rPr>
              <w:t>Signed by (</w:t>
            </w:r>
            <w:r w:rsidRPr="001D3E18">
              <w:rPr>
                <w:rFonts w:ascii="Arial" w:hAnsi="Arial" w:cs="Arial"/>
                <w:b/>
                <w:sz w:val="16"/>
                <w:szCs w:val="16"/>
              </w:rPr>
              <w:t>PRINT NAME</w:t>
            </w:r>
            <w:r w:rsidRPr="001D3E18">
              <w:rPr>
                <w:rFonts w:ascii="Arial" w:hAnsi="Arial" w:cs="Arial"/>
                <w:b/>
                <w:sz w:val="18"/>
                <w:szCs w:val="18"/>
              </w:rPr>
              <w:t>):</w:t>
            </w:r>
          </w:p>
        </w:tc>
        <w:tc>
          <w:tcPr>
            <w:tcW w:w="5671" w:type="dxa"/>
            <w:shd w:val="clear" w:color="auto" w:fill="auto"/>
            <w:vAlign w:val="bottom"/>
          </w:tcPr>
          <w:p w14:paraId="07D718A0" w14:textId="77777777" w:rsidR="004176CF" w:rsidRPr="001D3E18" w:rsidRDefault="004176CF" w:rsidP="003833F2">
            <w:pPr>
              <w:spacing w:line="260" w:lineRule="atLeast"/>
              <w:rPr>
                <w:rFonts w:ascii="Arial" w:hAnsi="Arial" w:cs="Arial"/>
                <w:b/>
                <w:sz w:val="18"/>
                <w:szCs w:val="18"/>
              </w:rPr>
            </w:pPr>
            <w:r w:rsidRPr="001D3E18">
              <w:rPr>
                <w:rFonts w:ascii="Arial" w:hAnsi="Arial" w:cs="Arial"/>
                <w:b/>
                <w:sz w:val="18"/>
                <w:szCs w:val="18"/>
              </w:rPr>
              <w:t>Signed by (</w:t>
            </w:r>
            <w:r w:rsidRPr="001D3E18">
              <w:rPr>
                <w:rFonts w:ascii="Arial" w:hAnsi="Arial" w:cs="Arial"/>
                <w:b/>
                <w:sz w:val="16"/>
                <w:szCs w:val="16"/>
              </w:rPr>
              <w:t>PRINT NAME</w:t>
            </w:r>
            <w:r w:rsidRPr="001D3E18">
              <w:rPr>
                <w:rFonts w:ascii="Arial" w:hAnsi="Arial" w:cs="Arial"/>
                <w:b/>
                <w:sz w:val="18"/>
                <w:szCs w:val="18"/>
              </w:rPr>
              <w:t>):</w:t>
            </w:r>
          </w:p>
        </w:tc>
      </w:tr>
      <w:tr w:rsidR="004176CF" w:rsidRPr="00183850" w14:paraId="410C9EDB" w14:textId="77777777" w:rsidTr="00724EA3">
        <w:trPr>
          <w:trHeight w:val="284"/>
        </w:trPr>
        <w:tc>
          <w:tcPr>
            <w:tcW w:w="5387" w:type="dxa"/>
            <w:shd w:val="clear" w:color="auto" w:fill="auto"/>
            <w:vAlign w:val="bottom"/>
          </w:tcPr>
          <w:p w14:paraId="482E718C" w14:textId="77777777" w:rsidR="004176CF" w:rsidRPr="00183850" w:rsidRDefault="004176CF" w:rsidP="003833F2">
            <w:pPr>
              <w:spacing w:line="260" w:lineRule="atLeast"/>
              <w:ind w:left="-108"/>
              <w:jc w:val="both"/>
              <w:rPr>
                <w:rFonts w:ascii="Arial" w:hAnsi="Arial" w:cs="Arial"/>
                <w:b/>
                <w:sz w:val="18"/>
                <w:szCs w:val="18"/>
              </w:rPr>
            </w:pPr>
            <w:r w:rsidRPr="00183850">
              <w:rPr>
                <w:rFonts w:ascii="Arial" w:hAnsi="Arial" w:cs="Arial"/>
                <w:b/>
                <w:sz w:val="18"/>
                <w:szCs w:val="18"/>
              </w:rPr>
              <w:fldChar w:fldCharType="begin">
                <w:ffData>
                  <w:name w:val="Text94"/>
                  <w:enabled/>
                  <w:calcOnExit w:val="0"/>
                  <w:textInput>
                    <w:default w:val=".........................................................................................."/>
                  </w:textInput>
                </w:ffData>
              </w:fldChar>
            </w:r>
            <w:bookmarkStart w:id="3" w:name="Text94"/>
            <w:r w:rsidRPr="00183850">
              <w:rPr>
                <w:rFonts w:ascii="Arial" w:hAnsi="Arial" w:cs="Arial"/>
                <w:b/>
                <w:sz w:val="18"/>
                <w:szCs w:val="18"/>
              </w:rPr>
              <w:instrText xml:space="preserve"> FORMTEXT </w:instrText>
            </w:r>
            <w:r w:rsidRPr="00183850">
              <w:rPr>
                <w:rFonts w:ascii="Arial" w:hAnsi="Arial" w:cs="Arial"/>
                <w:b/>
                <w:sz w:val="18"/>
                <w:szCs w:val="18"/>
              </w:rPr>
            </w:r>
            <w:r w:rsidRPr="00183850">
              <w:rPr>
                <w:rFonts w:ascii="Arial" w:hAnsi="Arial" w:cs="Arial"/>
                <w:b/>
                <w:sz w:val="18"/>
                <w:szCs w:val="18"/>
              </w:rPr>
              <w:fldChar w:fldCharType="separate"/>
            </w:r>
            <w:r w:rsidRPr="00183850">
              <w:rPr>
                <w:rFonts w:ascii="Arial" w:hAnsi="Arial" w:cs="Arial"/>
                <w:b/>
                <w:noProof/>
                <w:sz w:val="18"/>
                <w:szCs w:val="18"/>
              </w:rPr>
              <w:t>..........................................................................................</w:t>
            </w:r>
            <w:r w:rsidRPr="00183850">
              <w:rPr>
                <w:rFonts w:ascii="Arial" w:hAnsi="Arial" w:cs="Arial"/>
                <w:b/>
                <w:sz w:val="18"/>
                <w:szCs w:val="18"/>
              </w:rPr>
              <w:fldChar w:fldCharType="end"/>
            </w:r>
            <w:bookmarkEnd w:id="3"/>
          </w:p>
        </w:tc>
        <w:tc>
          <w:tcPr>
            <w:tcW w:w="5671" w:type="dxa"/>
            <w:shd w:val="clear" w:color="auto" w:fill="auto"/>
            <w:vAlign w:val="bottom"/>
          </w:tcPr>
          <w:p w14:paraId="38C6E359" w14:textId="77777777" w:rsidR="004176CF" w:rsidRPr="00183850" w:rsidRDefault="004176CF" w:rsidP="003833F2">
            <w:pPr>
              <w:spacing w:line="260" w:lineRule="atLeast"/>
              <w:jc w:val="both"/>
              <w:rPr>
                <w:rFonts w:ascii="Arial" w:hAnsi="Arial" w:cs="Arial"/>
                <w:b/>
                <w:sz w:val="18"/>
                <w:szCs w:val="18"/>
              </w:rPr>
            </w:pPr>
            <w:r>
              <w:rPr>
                <w:rFonts w:ascii="Arial" w:hAnsi="Arial" w:cs="Arial"/>
                <w:b/>
                <w:sz w:val="18"/>
                <w:szCs w:val="18"/>
              </w:rPr>
              <w:fldChar w:fldCharType="begin">
                <w:ffData>
                  <w:name w:val=""/>
                  <w:enabled/>
                  <w:calcOnExit w:val="0"/>
                  <w:textInput>
                    <w:default w:val="................................................................................................"/>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w:t>
            </w:r>
            <w:r>
              <w:rPr>
                <w:rFonts w:ascii="Arial" w:hAnsi="Arial" w:cs="Arial"/>
                <w:b/>
                <w:sz w:val="18"/>
                <w:szCs w:val="18"/>
              </w:rPr>
              <w:fldChar w:fldCharType="end"/>
            </w:r>
          </w:p>
        </w:tc>
      </w:tr>
    </w:tbl>
    <w:p w14:paraId="7F501487" w14:textId="77777777" w:rsidR="008C1383" w:rsidRDefault="008C1383" w:rsidP="008C1383">
      <w:pPr>
        <w:ind w:left="-426"/>
        <w:rPr>
          <w:rFonts w:ascii="Arial" w:hAnsi="Arial" w:cs="Arial"/>
          <w:sz w:val="18"/>
          <w:szCs w:val="18"/>
        </w:rPr>
      </w:pPr>
    </w:p>
    <w:p w14:paraId="057B6090" w14:textId="77777777" w:rsidR="004176CF" w:rsidRDefault="004176CF" w:rsidP="004176CF">
      <w:pPr>
        <w:ind w:left="-426" w:right="-142"/>
        <w:jc w:val="both"/>
        <w:rPr>
          <w:rFonts w:ascii="Arial" w:hAnsi="Arial" w:cs="Arial"/>
          <w:sz w:val="18"/>
          <w:szCs w:val="18"/>
        </w:rPr>
      </w:pPr>
      <w:r>
        <w:rPr>
          <w:rFonts w:ascii="Arial" w:hAnsi="Arial" w:cs="Arial"/>
          <w:sz w:val="18"/>
          <w:szCs w:val="18"/>
        </w:rPr>
        <w:t>(Affix seal, where applicable)</w:t>
      </w:r>
    </w:p>
    <w:p w14:paraId="76BDFD45" w14:textId="77777777" w:rsidR="008C1383" w:rsidRPr="00052261" w:rsidRDefault="008C1383" w:rsidP="008C1383">
      <w:pPr>
        <w:ind w:left="-426"/>
        <w:rPr>
          <w:rFonts w:ascii="Arial" w:hAnsi="Arial" w:cs="Arial"/>
          <w:sz w:val="10"/>
          <w:szCs w:val="10"/>
        </w:rPr>
      </w:pPr>
    </w:p>
    <w:p w14:paraId="25AD25D5" w14:textId="77777777" w:rsidR="00EB39CC" w:rsidRDefault="00EB39CC" w:rsidP="004176CF">
      <w:pPr>
        <w:tabs>
          <w:tab w:val="left" w:pos="6521"/>
        </w:tabs>
        <w:ind w:left="-426"/>
        <w:rPr>
          <w:rFonts w:ascii="Arial" w:hAnsi="Arial" w:cs="Arial"/>
          <w:sz w:val="18"/>
          <w:szCs w:val="18"/>
        </w:rPr>
      </w:pPr>
    </w:p>
    <w:p w14:paraId="66AE316F" w14:textId="2C03B7C1" w:rsidR="00EB39CC" w:rsidRDefault="004176CF" w:rsidP="004176CF">
      <w:pPr>
        <w:tabs>
          <w:tab w:val="left" w:pos="6521"/>
        </w:tabs>
        <w:ind w:left="-426"/>
        <w:rPr>
          <w:rFonts w:ascii="Arial" w:hAnsi="Arial" w:cs="Arial"/>
          <w:b/>
          <w:sz w:val="18"/>
          <w:szCs w:val="18"/>
        </w:rPr>
      </w:pPr>
      <w:r w:rsidRPr="00A26E51">
        <w:rPr>
          <w:rFonts w:ascii="Arial" w:hAnsi="Arial" w:cs="Arial"/>
          <w:sz w:val="18"/>
          <w:szCs w:val="18"/>
        </w:rPr>
        <w:t xml:space="preserve">Date: </w:t>
      </w:r>
      <w:r w:rsidRPr="00183850">
        <w:rPr>
          <w:rFonts w:ascii="Arial" w:hAnsi="Arial" w:cs="Arial"/>
          <w:b/>
          <w:sz w:val="18"/>
          <w:szCs w:val="18"/>
        </w:rPr>
        <w:fldChar w:fldCharType="begin">
          <w:ffData>
            <w:name w:val=""/>
            <w:enabled/>
            <w:calcOnExit w:val="0"/>
            <w:textInput>
              <w:default w:val="........................."/>
            </w:textInput>
          </w:ffData>
        </w:fldChar>
      </w:r>
      <w:r w:rsidRPr="00A26E51">
        <w:rPr>
          <w:rFonts w:ascii="Arial" w:hAnsi="Arial" w:cs="Arial"/>
          <w:b/>
          <w:sz w:val="18"/>
          <w:szCs w:val="18"/>
        </w:rPr>
        <w:instrText xml:space="preserve"> FORMTEXT </w:instrText>
      </w:r>
      <w:r w:rsidRPr="00183850">
        <w:rPr>
          <w:rFonts w:ascii="Arial" w:hAnsi="Arial" w:cs="Arial"/>
          <w:b/>
          <w:sz w:val="18"/>
          <w:szCs w:val="18"/>
        </w:rPr>
      </w:r>
      <w:r w:rsidRPr="00183850">
        <w:rPr>
          <w:rFonts w:ascii="Arial" w:hAnsi="Arial" w:cs="Arial"/>
          <w:b/>
          <w:sz w:val="18"/>
          <w:szCs w:val="18"/>
        </w:rPr>
        <w:fldChar w:fldCharType="separate"/>
      </w:r>
      <w:r w:rsidRPr="00A26E51">
        <w:rPr>
          <w:rFonts w:ascii="Arial" w:hAnsi="Arial" w:cs="Arial"/>
          <w:b/>
          <w:noProof/>
          <w:sz w:val="18"/>
          <w:szCs w:val="18"/>
        </w:rPr>
        <w:t>.........................</w:t>
      </w:r>
      <w:r w:rsidRPr="00183850">
        <w:rPr>
          <w:rFonts w:ascii="Arial" w:hAnsi="Arial" w:cs="Arial"/>
          <w:b/>
          <w:sz w:val="18"/>
          <w:szCs w:val="18"/>
        </w:rPr>
        <w:fldChar w:fldCharType="end"/>
      </w:r>
      <w:r>
        <w:rPr>
          <w:rFonts w:ascii="Arial" w:hAnsi="Arial" w:cs="Arial"/>
          <w:b/>
          <w:sz w:val="18"/>
          <w:szCs w:val="18"/>
        </w:rPr>
        <w:tab/>
      </w:r>
    </w:p>
    <w:p w14:paraId="186A72A9" w14:textId="77777777" w:rsidR="00EB39CC" w:rsidRDefault="00EB39CC" w:rsidP="004176CF">
      <w:pPr>
        <w:tabs>
          <w:tab w:val="left" w:pos="6521"/>
        </w:tabs>
        <w:ind w:left="-426"/>
        <w:rPr>
          <w:rFonts w:ascii="Arial" w:hAnsi="Arial" w:cs="Arial"/>
          <w:b/>
          <w:sz w:val="18"/>
          <w:szCs w:val="18"/>
        </w:rPr>
      </w:pPr>
    </w:p>
    <w:p w14:paraId="7D0FFAAB" w14:textId="77777777" w:rsidR="00EB39CC" w:rsidRDefault="00EB39CC" w:rsidP="004176CF">
      <w:pPr>
        <w:tabs>
          <w:tab w:val="left" w:pos="6521"/>
        </w:tabs>
        <w:ind w:left="-426"/>
        <w:rPr>
          <w:rFonts w:ascii="Arial" w:hAnsi="Arial" w:cs="Arial"/>
          <w:sz w:val="18"/>
          <w:szCs w:val="18"/>
        </w:rPr>
      </w:pPr>
    </w:p>
    <w:p w14:paraId="0EAE1BAA" w14:textId="0DB53DC9" w:rsidR="004176CF" w:rsidRPr="00C50E70" w:rsidRDefault="004176CF" w:rsidP="004176CF">
      <w:pPr>
        <w:tabs>
          <w:tab w:val="left" w:pos="6521"/>
        </w:tabs>
        <w:ind w:left="-426"/>
        <w:rPr>
          <w:rFonts w:ascii="Arial" w:hAnsi="Arial" w:cs="Arial"/>
          <w:sz w:val="18"/>
          <w:szCs w:val="18"/>
        </w:rPr>
      </w:pPr>
      <w:r w:rsidRPr="00D6432D">
        <w:rPr>
          <w:rFonts w:ascii="Arial" w:hAnsi="Arial" w:cs="Arial"/>
          <w:sz w:val="18"/>
          <w:szCs w:val="18"/>
        </w:rPr>
        <w:t>(All alterations in this form should be initialled)</w:t>
      </w:r>
    </w:p>
    <w:p w14:paraId="54AC34D3" w14:textId="77777777" w:rsidR="00F80D2B" w:rsidRPr="00693506" w:rsidRDefault="00F80D2B" w:rsidP="00F80D2B">
      <w:pPr>
        <w:widowControl w:val="0"/>
        <w:ind w:left="-142" w:right="-142" w:hanging="284"/>
        <w:jc w:val="both"/>
        <w:rPr>
          <w:rFonts w:ascii="Arial" w:hAnsi="Arial" w:cs="Arial"/>
          <w:sz w:val="18"/>
          <w:szCs w:val="18"/>
        </w:rPr>
      </w:pPr>
    </w:p>
    <w:sectPr w:rsidR="00F80D2B" w:rsidRPr="00693506" w:rsidSect="004A5651">
      <w:footerReference w:type="default" r:id="rId12"/>
      <w:type w:val="continuous"/>
      <w:pgSz w:w="11907" w:h="16840" w:code="9"/>
      <w:pgMar w:top="567" w:right="851" w:bottom="567" w:left="851" w:header="0" w:footer="34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5A416" w16cex:dateUtc="2023-05-22T05:19:00Z"/>
  <w16cex:commentExtensible w16cex:durableId="2815A476" w16cex:dateUtc="2023-05-22T05:21:00Z"/>
  <w16cex:commentExtensible w16cex:durableId="2815A4C8" w16cex:dateUtc="2023-05-22T05:22:00Z"/>
  <w16cex:commentExtensible w16cex:durableId="2815DA76" w16cex:dateUtc="2023-05-22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D3A02E" w16cid:durableId="28159FE1"/>
  <w16cid:commentId w16cid:paraId="3E979BA3" w16cid:durableId="2815A416"/>
  <w16cid:commentId w16cid:paraId="659D35D3" w16cid:durableId="28159FE2"/>
  <w16cid:commentId w16cid:paraId="3FF642A7" w16cid:durableId="2815A476"/>
  <w16cid:commentId w16cid:paraId="5D2E49E5" w16cid:durableId="2815D96E"/>
  <w16cid:commentId w16cid:paraId="4ABB72D1" w16cid:durableId="2815A4C8"/>
  <w16cid:commentId w16cid:paraId="2E8C7FF5" w16cid:durableId="2815D970"/>
  <w16cid:commentId w16cid:paraId="1BDFE161" w16cid:durableId="2815DA76"/>
  <w16cid:commentId w16cid:paraId="753A0167" w16cid:durableId="2815A3E5"/>
  <w16cid:commentId w16cid:paraId="38416BB2" w16cid:durableId="28159FE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E5118" w14:textId="77777777" w:rsidR="00F81ACC" w:rsidRDefault="00F81ACC">
      <w:r>
        <w:separator/>
      </w:r>
    </w:p>
  </w:endnote>
  <w:endnote w:type="continuationSeparator" w:id="0">
    <w:p w14:paraId="246A0ED6" w14:textId="77777777" w:rsidR="00F81ACC" w:rsidRDefault="00F8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b/>
        <w:color w:val="808080" w:themeColor="background1" w:themeShade="80"/>
        <w:sz w:val="18"/>
        <w:szCs w:val="18"/>
      </w:rPr>
      <w:id w:val="-1597090869"/>
      <w:docPartObj>
        <w:docPartGallery w:val="Page Numbers (Bottom of Page)"/>
        <w:docPartUnique/>
      </w:docPartObj>
    </w:sdtPr>
    <w:sdtEndPr/>
    <w:sdtContent>
      <w:p w14:paraId="4DE16C20" w14:textId="04B3C556" w:rsidR="00F81ACC" w:rsidRPr="005A507B" w:rsidRDefault="00F81ACC" w:rsidP="00693506">
        <w:pPr>
          <w:pStyle w:val="Footer"/>
          <w:tabs>
            <w:tab w:val="clear" w:pos="4320"/>
            <w:tab w:val="clear" w:pos="8640"/>
            <w:tab w:val="left" w:pos="5103"/>
            <w:tab w:val="left" w:pos="8080"/>
          </w:tabs>
          <w:ind w:left="-426" w:right="-568"/>
          <w:rPr>
            <w:rFonts w:ascii="Arial Narrow" w:hAnsi="Arial Narrow"/>
            <w:b/>
            <w:color w:val="808080" w:themeColor="background1" w:themeShade="80"/>
            <w:sz w:val="18"/>
            <w:szCs w:val="18"/>
          </w:rPr>
        </w:pPr>
        <w:r>
          <w:rPr>
            <w:rFonts w:ascii="Arial Narrow" w:hAnsi="Arial Narrow"/>
            <w:b/>
            <w:color w:val="808080" w:themeColor="background1" w:themeShade="80"/>
            <w:sz w:val="18"/>
            <w:szCs w:val="18"/>
          </w:rPr>
          <w:t>I</w:t>
        </w:r>
        <w:r w:rsidRPr="00D90B72">
          <w:rPr>
            <w:rFonts w:ascii="Arial Narrow" w:hAnsi="Arial Narrow"/>
            <w:b/>
            <w:color w:val="808080" w:themeColor="background1" w:themeShade="80"/>
            <w:sz w:val="18"/>
            <w:szCs w:val="18"/>
          </w:rPr>
          <w:t xml:space="preserve"> </w:t>
        </w:r>
        <w:r>
          <w:rPr>
            <w:rFonts w:ascii="Arial Narrow" w:hAnsi="Arial Narrow"/>
            <w:b/>
            <w:color w:val="808080" w:themeColor="background1" w:themeShade="80"/>
            <w:sz w:val="18"/>
            <w:szCs w:val="18"/>
          </w:rPr>
          <w:t>3</w:t>
        </w:r>
        <w:r w:rsidRPr="00D90B72">
          <w:rPr>
            <w:rFonts w:ascii="Arial Narrow" w:hAnsi="Arial Narrow"/>
            <w:b/>
            <w:color w:val="808080" w:themeColor="background1" w:themeShade="80"/>
            <w:sz w:val="18"/>
            <w:szCs w:val="18"/>
          </w:rPr>
          <w:t>.</w:t>
        </w:r>
        <w:r>
          <w:rPr>
            <w:rFonts w:ascii="Arial Narrow" w:hAnsi="Arial Narrow"/>
            <w:b/>
            <w:color w:val="808080" w:themeColor="background1" w:themeShade="80"/>
            <w:sz w:val="18"/>
            <w:szCs w:val="18"/>
          </w:rPr>
          <w:t xml:space="preserve">2 </w:t>
        </w:r>
        <w:r w:rsidRPr="00D90B72">
          <w:rPr>
            <w:rFonts w:ascii="Arial Narrow" w:hAnsi="Arial Narrow"/>
            <w:b/>
            <w:color w:val="808080" w:themeColor="background1" w:themeShade="80"/>
            <w:sz w:val="18"/>
            <w:szCs w:val="18"/>
          </w:rPr>
          <w:t>E</w:t>
        </w:r>
        <w:r w:rsidRPr="00D90B72">
          <w:rPr>
            <w:rFonts w:ascii="Arial Narrow" w:hAnsi="Arial Narrow"/>
            <w:b/>
            <w:color w:val="808080" w:themeColor="background1" w:themeShade="80"/>
            <w:sz w:val="18"/>
            <w:szCs w:val="18"/>
          </w:rPr>
          <w:tab/>
        </w:r>
        <w:sdt>
          <w:sdtPr>
            <w:rPr>
              <w:rFonts w:ascii="Arial" w:hAnsi="Arial" w:cs="Arial"/>
              <w:b/>
              <w:noProof/>
              <w:color w:val="808080" w:themeColor="background1" w:themeShade="80"/>
              <w:sz w:val="16"/>
              <w:szCs w:val="16"/>
            </w:rPr>
            <w:id w:val="-193848639"/>
            <w:docPartObj>
              <w:docPartGallery w:val="Page Numbers (Bottom of Page)"/>
              <w:docPartUnique/>
            </w:docPartObj>
          </w:sdtPr>
          <w:sdtEndPr/>
          <w:sdtContent>
            <w:r>
              <w:rPr>
                <w:rFonts w:ascii="Arial" w:hAnsi="Arial" w:cs="Arial"/>
                <w:b/>
                <w:color w:val="808080" w:themeColor="background1" w:themeShade="80"/>
                <w:sz w:val="16"/>
                <w:szCs w:val="16"/>
              </w:rPr>
              <w:fldChar w:fldCharType="begin"/>
            </w:r>
            <w:r>
              <w:rPr>
                <w:rFonts w:ascii="Arial" w:hAnsi="Arial" w:cs="Arial"/>
                <w:b/>
                <w:color w:val="808080" w:themeColor="background1" w:themeShade="80"/>
                <w:sz w:val="16"/>
                <w:szCs w:val="16"/>
                <w:lang w:val="en-GB"/>
              </w:rPr>
              <w:instrText xml:space="preserve"> PAGE   \* MERGEFORMAT </w:instrText>
            </w:r>
            <w:r>
              <w:rPr>
                <w:rFonts w:ascii="Arial" w:hAnsi="Arial" w:cs="Arial"/>
                <w:b/>
                <w:color w:val="808080" w:themeColor="background1" w:themeShade="80"/>
                <w:sz w:val="16"/>
                <w:szCs w:val="16"/>
              </w:rPr>
              <w:fldChar w:fldCharType="separate"/>
            </w:r>
            <w:r w:rsidR="008706CE">
              <w:rPr>
                <w:rFonts w:ascii="Arial" w:hAnsi="Arial" w:cs="Arial"/>
                <w:b/>
                <w:noProof/>
                <w:color w:val="808080" w:themeColor="background1" w:themeShade="80"/>
                <w:sz w:val="16"/>
                <w:szCs w:val="16"/>
                <w:lang w:val="en-GB"/>
              </w:rPr>
              <w:t>1</w:t>
            </w:r>
            <w:r>
              <w:rPr>
                <w:rFonts w:ascii="Arial" w:hAnsi="Arial" w:cs="Arial"/>
                <w:b/>
                <w:noProof/>
                <w:color w:val="808080" w:themeColor="background1" w:themeShade="80"/>
                <w:sz w:val="16"/>
                <w:szCs w:val="16"/>
              </w:rPr>
              <w:fldChar w:fldCharType="end"/>
            </w:r>
            <w:r>
              <w:rPr>
                <w:rFonts w:ascii="Arial" w:hAnsi="Arial" w:cs="Arial"/>
                <w:b/>
                <w:noProof/>
                <w:color w:val="808080" w:themeColor="background1" w:themeShade="80"/>
                <w:sz w:val="16"/>
                <w:szCs w:val="16"/>
                <w:lang w:val="en-GB"/>
              </w:rPr>
              <w:t>/</w:t>
            </w:r>
            <w:r>
              <w:rPr>
                <w:rFonts w:ascii="Arial" w:hAnsi="Arial" w:cs="Arial"/>
                <w:b/>
                <w:color w:val="808080" w:themeColor="background1" w:themeShade="80"/>
                <w:sz w:val="16"/>
                <w:szCs w:val="16"/>
              </w:rPr>
              <w:fldChar w:fldCharType="begin"/>
            </w:r>
            <w:r>
              <w:rPr>
                <w:rFonts w:ascii="Arial" w:hAnsi="Arial" w:cs="Arial"/>
                <w:b/>
                <w:color w:val="808080" w:themeColor="background1" w:themeShade="80"/>
                <w:sz w:val="16"/>
                <w:szCs w:val="16"/>
                <w:lang w:val="en-GB"/>
              </w:rPr>
              <w:instrText xml:space="preserve"> NUMPAGES   \* MERGEFORMAT </w:instrText>
            </w:r>
            <w:r>
              <w:rPr>
                <w:rFonts w:ascii="Arial" w:hAnsi="Arial" w:cs="Arial"/>
                <w:b/>
                <w:color w:val="808080" w:themeColor="background1" w:themeShade="80"/>
                <w:sz w:val="16"/>
                <w:szCs w:val="16"/>
              </w:rPr>
              <w:fldChar w:fldCharType="separate"/>
            </w:r>
            <w:r w:rsidR="008706CE">
              <w:rPr>
                <w:rFonts w:ascii="Arial" w:hAnsi="Arial" w:cs="Arial"/>
                <w:b/>
                <w:noProof/>
                <w:color w:val="808080" w:themeColor="background1" w:themeShade="80"/>
                <w:sz w:val="16"/>
                <w:szCs w:val="16"/>
                <w:lang w:val="en-GB"/>
              </w:rPr>
              <w:t>4</w:t>
            </w:r>
            <w:r>
              <w:rPr>
                <w:rFonts w:ascii="Arial" w:hAnsi="Arial" w:cs="Arial"/>
                <w:b/>
                <w:color w:val="808080" w:themeColor="background1" w:themeShade="80"/>
                <w:sz w:val="16"/>
                <w:szCs w:val="16"/>
              </w:rPr>
              <w:fldChar w:fldCharType="end"/>
            </w:r>
          </w:sdtContent>
        </w:sdt>
        <w:r w:rsidR="00AD1DF4">
          <w:rPr>
            <w:rFonts w:ascii="Arial" w:hAnsi="Arial" w:cs="Arial"/>
            <w:b/>
            <w:noProof/>
            <w:color w:val="808080" w:themeColor="background1" w:themeShade="80"/>
            <w:sz w:val="16"/>
            <w:szCs w:val="16"/>
          </w:rPr>
          <w:tab/>
          <w:t>INITIALS:____________________</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b/>
        <w:color w:val="808080" w:themeColor="background1" w:themeShade="80"/>
        <w:sz w:val="18"/>
        <w:szCs w:val="18"/>
      </w:rPr>
      <w:id w:val="1964386730"/>
      <w:docPartObj>
        <w:docPartGallery w:val="Page Numbers (Bottom of Page)"/>
        <w:docPartUnique/>
      </w:docPartObj>
    </w:sdtPr>
    <w:sdtEndPr/>
    <w:sdtContent>
      <w:p w14:paraId="1573932F" w14:textId="627352E8" w:rsidR="00AD1DF4" w:rsidRPr="005A507B" w:rsidRDefault="00AD1DF4" w:rsidP="00693506">
        <w:pPr>
          <w:pStyle w:val="Footer"/>
          <w:tabs>
            <w:tab w:val="clear" w:pos="4320"/>
            <w:tab w:val="clear" w:pos="8640"/>
            <w:tab w:val="left" w:pos="5103"/>
            <w:tab w:val="left" w:pos="8080"/>
          </w:tabs>
          <w:ind w:left="-426" w:right="-568"/>
          <w:rPr>
            <w:rFonts w:ascii="Arial Narrow" w:hAnsi="Arial Narrow"/>
            <w:b/>
            <w:color w:val="808080" w:themeColor="background1" w:themeShade="80"/>
            <w:sz w:val="18"/>
            <w:szCs w:val="18"/>
          </w:rPr>
        </w:pPr>
        <w:r>
          <w:rPr>
            <w:rFonts w:ascii="Arial Narrow" w:hAnsi="Arial Narrow"/>
            <w:b/>
            <w:color w:val="808080" w:themeColor="background1" w:themeShade="80"/>
            <w:sz w:val="18"/>
            <w:szCs w:val="18"/>
          </w:rPr>
          <w:t>I</w:t>
        </w:r>
        <w:r w:rsidRPr="00D90B72">
          <w:rPr>
            <w:rFonts w:ascii="Arial Narrow" w:hAnsi="Arial Narrow"/>
            <w:b/>
            <w:color w:val="808080" w:themeColor="background1" w:themeShade="80"/>
            <w:sz w:val="18"/>
            <w:szCs w:val="18"/>
          </w:rPr>
          <w:t xml:space="preserve"> </w:t>
        </w:r>
        <w:r>
          <w:rPr>
            <w:rFonts w:ascii="Arial Narrow" w:hAnsi="Arial Narrow"/>
            <w:b/>
            <w:color w:val="808080" w:themeColor="background1" w:themeShade="80"/>
            <w:sz w:val="18"/>
            <w:szCs w:val="18"/>
          </w:rPr>
          <w:t>3</w:t>
        </w:r>
        <w:r w:rsidRPr="00D90B72">
          <w:rPr>
            <w:rFonts w:ascii="Arial Narrow" w:hAnsi="Arial Narrow"/>
            <w:b/>
            <w:color w:val="808080" w:themeColor="background1" w:themeShade="80"/>
            <w:sz w:val="18"/>
            <w:szCs w:val="18"/>
          </w:rPr>
          <w:t>.</w:t>
        </w:r>
        <w:r>
          <w:rPr>
            <w:rFonts w:ascii="Arial Narrow" w:hAnsi="Arial Narrow"/>
            <w:b/>
            <w:color w:val="808080" w:themeColor="background1" w:themeShade="80"/>
            <w:sz w:val="18"/>
            <w:szCs w:val="18"/>
          </w:rPr>
          <w:t xml:space="preserve">2 </w:t>
        </w:r>
        <w:r w:rsidRPr="00D90B72">
          <w:rPr>
            <w:rFonts w:ascii="Arial Narrow" w:hAnsi="Arial Narrow"/>
            <w:b/>
            <w:color w:val="808080" w:themeColor="background1" w:themeShade="80"/>
            <w:sz w:val="18"/>
            <w:szCs w:val="18"/>
          </w:rPr>
          <w:t>E</w:t>
        </w:r>
        <w:r w:rsidRPr="00D90B72">
          <w:rPr>
            <w:rFonts w:ascii="Arial Narrow" w:hAnsi="Arial Narrow"/>
            <w:b/>
            <w:color w:val="808080" w:themeColor="background1" w:themeShade="80"/>
            <w:sz w:val="18"/>
            <w:szCs w:val="18"/>
          </w:rPr>
          <w:tab/>
        </w:r>
        <w:sdt>
          <w:sdtPr>
            <w:rPr>
              <w:rFonts w:ascii="Arial" w:hAnsi="Arial" w:cs="Arial"/>
              <w:b/>
              <w:noProof/>
              <w:color w:val="808080" w:themeColor="background1" w:themeShade="80"/>
              <w:sz w:val="16"/>
              <w:szCs w:val="16"/>
            </w:rPr>
            <w:id w:val="-1647731878"/>
            <w:docPartObj>
              <w:docPartGallery w:val="Page Numbers (Bottom of Page)"/>
              <w:docPartUnique/>
            </w:docPartObj>
          </w:sdtPr>
          <w:sdtEndPr/>
          <w:sdtContent>
            <w:r>
              <w:rPr>
                <w:rFonts w:ascii="Arial" w:hAnsi="Arial" w:cs="Arial"/>
                <w:b/>
                <w:color w:val="808080" w:themeColor="background1" w:themeShade="80"/>
                <w:sz w:val="16"/>
                <w:szCs w:val="16"/>
              </w:rPr>
              <w:fldChar w:fldCharType="begin"/>
            </w:r>
            <w:r>
              <w:rPr>
                <w:rFonts w:ascii="Arial" w:hAnsi="Arial" w:cs="Arial"/>
                <w:b/>
                <w:color w:val="808080" w:themeColor="background1" w:themeShade="80"/>
                <w:sz w:val="16"/>
                <w:szCs w:val="16"/>
                <w:lang w:val="en-GB"/>
              </w:rPr>
              <w:instrText xml:space="preserve"> PAGE   \* MERGEFORMAT </w:instrText>
            </w:r>
            <w:r>
              <w:rPr>
                <w:rFonts w:ascii="Arial" w:hAnsi="Arial" w:cs="Arial"/>
                <w:b/>
                <w:color w:val="808080" w:themeColor="background1" w:themeShade="80"/>
                <w:sz w:val="16"/>
                <w:szCs w:val="16"/>
              </w:rPr>
              <w:fldChar w:fldCharType="separate"/>
            </w:r>
            <w:r w:rsidR="008706CE">
              <w:rPr>
                <w:rFonts w:ascii="Arial" w:hAnsi="Arial" w:cs="Arial"/>
                <w:b/>
                <w:noProof/>
                <w:color w:val="808080" w:themeColor="background1" w:themeShade="80"/>
                <w:sz w:val="16"/>
                <w:szCs w:val="16"/>
                <w:lang w:val="en-GB"/>
              </w:rPr>
              <w:t>4</w:t>
            </w:r>
            <w:r>
              <w:rPr>
                <w:rFonts w:ascii="Arial" w:hAnsi="Arial" w:cs="Arial"/>
                <w:b/>
                <w:noProof/>
                <w:color w:val="808080" w:themeColor="background1" w:themeShade="80"/>
                <w:sz w:val="16"/>
                <w:szCs w:val="16"/>
              </w:rPr>
              <w:fldChar w:fldCharType="end"/>
            </w:r>
            <w:r>
              <w:rPr>
                <w:rFonts w:ascii="Arial" w:hAnsi="Arial" w:cs="Arial"/>
                <w:b/>
                <w:noProof/>
                <w:color w:val="808080" w:themeColor="background1" w:themeShade="80"/>
                <w:sz w:val="16"/>
                <w:szCs w:val="16"/>
                <w:lang w:val="en-GB"/>
              </w:rPr>
              <w:t>/</w:t>
            </w:r>
            <w:r>
              <w:rPr>
                <w:rFonts w:ascii="Arial" w:hAnsi="Arial" w:cs="Arial"/>
                <w:b/>
                <w:color w:val="808080" w:themeColor="background1" w:themeShade="80"/>
                <w:sz w:val="16"/>
                <w:szCs w:val="16"/>
              </w:rPr>
              <w:fldChar w:fldCharType="begin"/>
            </w:r>
            <w:r>
              <w:rPr>
                <w:rFonts w:ascii="Arial" w:hAnsi="Arial" w:cs="Arial"/>
                <w:b/>
                <w:color w:val="808080" w:themeColor="background1" w:themeShade="80"/>
                <w:sz w:val="16"/>
                <w:szCs w:val="16"/>
                <w:lang w:val="en-GB"/>
              </w:rPr>
              <w:instrText xml:space="preserve"> NUMPAGES   \* MERGEFORMAT </w:instrText>
            </w:r>
            <w:r>
              <w:rPr>
                <w:rFonts w:ascii="Arial" w:hAnsi="Arial" w:cs="Arial"/>
                <w:b/>
                <w:color w:val="808080" w:themeColor="background1" w:themeShade="80"/>
                <w:sz w:val="16"/>
                <w:szCs w:val="16"/>
              </w:rPr>
              <w:fldChar w:fldCharType="separate"/>
            </w:r>
            <w:r w:rsidR="008706CE">
              <w:rPr>
                <w:rFonts w:ascii="Arial" w:hAnsi="Arial" w:cs="Arial"/>
                <w:b/>
                <w:noProof/>
                <w:color w:val="808080" w:themeColor="background1" w:themeShade="80"/>
                <w:sz w:val="16"/>
                <w:szCs w:val="16"/>
                <w:lang w:val="en-GB"/>
              </w:rPr>
              <w:t>4</w:t>
            </w:r>
            <w:r>
              <w:rPr>
                <w:rFonts w:ascii="Arial" w:hAnsi="Arial" w:cs="Arial"/>
                <w:b/>
                <w:color w:val="808080" w:themeColor="background1" w:themeShade="80"/>
                <w:sz w:val="16"/>
                <w:szCs w:val="16"/>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69AED" w14:textId="77777777" w:rsidR="00F81ACC" w:rsidRDefault="00F81ACC">
      <w:r>
        <w:separator/>
      </w:r>
    </w:p>
  </w:footnote>
  <w:footnote w:type="continuationSeparator" w:id="0">
    <w:p w14:paraId="674790B8" w14:textId="77777777" w:rsidR="00F81ACC" w:rsidRDefault="00F81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F090B" w14:textId="1A44F64A" w:rsidR="001F3493" w:rsidRDefault="001F3493" w:rsidP="001F3493">
    <w:pPr>
      <w:pStyle w:val="Header"/>
      <w:ind w:left="-630"/>
    </w:pPr>
    <w:r>
      <w:rPr>
        <w:rFonts w:ascii="Arial" w:hAnsi="Arial" w:cs="Arial"/>
        <w:b/>
        <w:noProof/>
        <w:sz w:val="16"/>
        <w:szCs w:val="16"/>
        <w:lang w:val="en-GB" w:eastAsia="en-GB"/>
      </w:rPr>
      <w:drawing>
        <wp:inline distT="0" distB="0" distL="0" distR="0" wp14:anchorId="62A921D7" wp14:editId="5042B411">
          <wp:extent cx="1945843" cy="513449"/>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robank Lux New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2891" cy="5205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3000"/>
    <w:multiLevelType w:val="hybridMultilevel"/>
    <w:tmpl w:val="444EB9A4"/>
    <w:lvl w:ilvl="0" w:tplc="74D0EBB2">
      <w:start w:val="1"/>
      <w:numFmt w:val="decimal"/>
      <w:lvlText w:val="%1."/>
      <w:lvlJc w:val="left"/>
      <w:pPr>
        <w:tabs>
          <w:tab w:val="num" w:pos="720"/>
        </w:tabs>
        <w:ind w:left="720" w:hanging="360"/>
      </w:pPr>
      <w:rPr>
        <w:b/>
      </w:rPr>
    </w:lvl>
    <w:lvl w:ilvl="1" w:tplc="08090019">
      <w:start w:val="1"/>
      <w:numFmt w:val="lowerLetter"/>
      <w:lvlText w:val="%2."/>
      <w:lvlJc w:val="left"/>
      <w:pPr>
        <w:tabs>
          <w:tab w:val="num" w:pos="1260"/>
        </w:tabs>
        <w:ind w:left="126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1F614E"/>
    <w:multiLevelType w:val="hybridMultilevel"/>
    <w:tmpl w:val="525E7144"/>
    <w:lvl w:ilvl="0" w:tplc="546E76F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FB230C0"/>
    <w:multiLevelType w:val="hybridMultilevel"/>
    <w:tmpl w:val="76BEDF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54D7FE5"/>
    <w:multiLevelType w:val="multilevel"/>
    <w:tmpl w:val="87BA4CCA"/>
    <w:lvl w:ilvl="0">
      <w:start w:val="1"/>
      <w:numFmt w:val="decimal"/>
      <w:lvlText w:val="%1."/>
      <w:lvlJc w:val="left"/>
      <w:pPr>
        <w:ind w:left="76"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500" w:hanging="108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428" w:hanging="1440"/>
      </w:pPr>
      <w:rPr>
        <w:rFonts w:hint="default"/>
      </w:rPr>
    </w:lvl>
  </w:abstractNum>
  <w:abstractNum w:abstractNumId="4" w15:restartNumberingAfterBreak="0">
    <w:nsid w:val="5F517147"/>
    <w:multiLevelType w:val="hybridMultilevel"/>
    <w:tmpl w:val="1C4032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27F4BC0"/>
    <w:multiLevelType w:val="hybridMultilevel"/>
    <w:tmpl w:val="85185CEE"/>
    <w:lvl w:ilvl="0" w:tplc="86609996">
      <w:start w:val="1"/>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ZRzJzZAWV+iJ7IvjGG6r3auZYnppdEGHqHXsWJBmqS9jZNGu5Ba5GGOgY8bmOQlQE+c+8yvvDP1uoeICUZbA==" w:salt="CeUht0Fws1fGaxxUmkHFVA=="/>
  <w:defaultTabStop w:val="72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CC3"/>
    <w:rsid w:val="00012EE2"/>
    <w:rsid w:val="0004126A"/>
    <w:rsid w:val="00052261"/>
    <w:rsid w:val="00060A75"/>
    <w:rsid w:val="00097B7E"/>
    <w:rsid w:val="00097D69"/>
    <w:rsid w:val="000D1B1E"/>
    <w:rsid w:val="000D3497"/>
    <w:rsid w:val="000D5EB4"/>
    <w:rsid w:val="000F4B8E"/>
    <w:rsid w:val="00102D77"/>
    <w:rsid w:val="001255B6"/>
    <w:rsid w:val="00131A39"/>
    <w:rsid w:val="00147D9C"/>
    <w:rsid w:val="001B043A"/>
    <w:rsid w:val="001F3493"/>
    <w:rsid w:val="00200F35"/>
    <w:rsid w:val="002451F1"/>
    <w:rsid w:val="0024712C"/>
    <w:rsid w:val="00253194"/>
    <w:rsid w:val="0027069D"/>
    <w:rsid w:val="00271881"/>
    <w:rsid w:val="002E0A6F"/>
    <w:rsid w:val="002E4958"/>
    <w:rsid w:val="002E6CC3"/>
    <w:rsid w:val="00336FC6"/>
    <w:rsid w:val="00356D46"/>
    <w:rsid w:val="0036002C"/>
    <w:rsid w:val="00364D15"/>
    <w:rsid w:val="00373115"/>
    <w:rsid w:val="003833F2"/>
    <w:rsid w:val="003C7A07"/>
    <w:rsid w:val="003D2E45"/>
    <w:rsid w:val="003D5345"/>
    <w:rsid w:val="003F7ACD"/>
    <w:rsid w:val="004176CF"/>
    <w:rsid w:val="00440B90"/>
    <w:rsid w:val="00442E65"/>
    <w:rsid w:val="00452317"/>
    <w:rsid w:val="004669D9"/>
    <w:rsid w:val="00466B06"/>
    <w:rsid w:val="00497013"/>
    <w:rsid w:val="004A2078"/>
    <w:rsid w:val="004A49A0"/>
    <w:rsid w:val="004A5651"/>
    <w:rsid w:val="004C606E"/>
    <w:rsid w:val="004D2B0E"/>
    <w:rsid w:val="00515CF8"/>
    <w:rsid w:val="00521349"/>
    <w:rsid w:val="005562BE"/>
    <w:rsid w:val="005813E8"/>
    <w:rsid w:val="00595639"/>
    <w:rsid w:val="005A3835"/>
    <w:rsid w:val="005A507B"/>
    <w:rsid w:val="005C6214"/>
    <w:rsid w:val="005E1A25"/>
    <w:rsid w:val="00630B2B"/>
    <w:rsid w:val="00632FD7"/>
    <w:rsid w:val="006602E2"/>
    <w:rsid w:val="00680D27"/>
    <w:rsid w:val="00693506"/>
    <w:rsid w:val="0069575B"/>
    <w:rsid w:val="00695CDD"/>
    <w:rsid w:val="006C2A41"/>
    <w:rsid w:val="006C5BE1"/>
    <w:rsid w:val="006D29D8"/>
    <w:rsid w:val="006D5A3F"/>
    <w:rsid w:val="006E5D21"/>
    <w:rsid w:val="00703D92"/>
    <w:rsid w:val="007058D6"/>
    <w:rsid w:val="00724EA3"/>
    <w:rsid w:val="00725DA0"/>
    <w:rsid w:val="0073760D"/>
    <w:rsid w:val="00741696"/>
    <w:rsid w:val="00745826"/>
    <w:rsid w:val="007542F1"/>
    <w:rsid w:val="007A59B5"/>
    <w:rsid w:val="007D3DEF"/>
    <w:rsid w:val="00812307"/>
    <w:rsid w:val="00817502"/>
    <w:rsid w:val="00821C62"/>
    <w:rsid w:val="00822054"/>
    <w:rsid w:val="00832FBC"/>
    <w:rsid w:val="00852FD2"/>
    <w:rsid w:val="0085480B"/>
    <w:rsid w:val="008559F0"/>
    <w:rsid w:val="008706CE"/>
    <w:rsid w:val="008A0CF3"/>
    <w:rsid w:val="008C1383"/>
    <w:rsid w:val="008C5506"/>
    <w:rsid w:val="008D0A88"/>
    <w:rsid w:val="009266B7"/>
    <w:rsid w:val="00940F57"/>
    <w:rsid w:val="00984ED7"/>
    <w:rsid w:val="00987763"/>
    <w:rsid w:val="00996FCA"/>
    <w:rsid w:val="009C3F12"/>
    <w:rsid w:val="009C7E51"/>
    <w:rsid w:val="009F1572"/>
    <w:rsid w:val="00A45B59"/>
    <w:rsid w:val="00A45CD5"/>
    <w:rsid w:val="00A5573F"/>
    <w:rsid w:val="00A66BA8"/>
    <w:rsid w:val="00A769B9"/>
    <w:rsid w:val="00AB5DD8"/>
    <w:rsid w:val="00AD1DF4"/>
    <w:rsid w:val="00AD21D4"/>
    <w:rsid w:val="00AE0C40"/>
    <w:rsid w:val="00AF2519"/>
    <w:rsid w:val="00B02D9B"/>
    <w:rsid w:val="00B119FE"/>
    <w:rsid w:val="00B4767B"/>
    <w:rsid w:val="00B545B7"/>
    <w:rsid w:val="00B656AD"/>
    <w:rsid w:val="00B85825"/>
    <w:rsid w:val="00BA2304"/>
    <w:rsid w:val="00BB0617"/>
    <w:rsid w:val="00BB29B4"/>
    <w:rsid w:val="00BC13DC"/>
    <w:rsid w:val="00BD67BB"/>
    <w:rsid w:val="00BF09AB"/>
    <w:rsid w:val="00BF5303"/>
    <w:rsid w:val="00C31BB4"/>
    <w:rsid w:val="00C4235A"/>
    <w:rsid w:val="00C51AD4"/>
    <w:rsid w:val="00C60C8B"/>
    <w:rsid w:val="00CA2D04"/>
    <w:rsid w:val="00CB4431"/>
    <w:rsid w:val="00CC7079"/>
    <w:rsid w:val="00CD06C4"/>
    <w:rsid w:val="00CF2F99"/>
    <w:rsid w:val="00CF6F03"/>
    <w:rsid w:val="00D347C6"/>
    <w:rsid w:val="00D51397"/>
    <w:rsid w:val="00D656DD"/>
    <w:rsid w:val="00D71A60"/>
    <w:rsid w:val="00D72044"/>
    <w:rsid w:val="00DB19F6"/>
    <w:rsid w:val="00DC0787"/>
    <w:rsid w:val="00DC689F"/>
    <w:rsid w:val="00DD4104"/>
    <w:rsid w:val="00DE7C2A"/>
    <w:rsid w:val="00E63A8B"/>
    <w:rsid w:val="00E751A7"/>
    <w:rsid w:val="00E81E96"/>
    <w:rsid w:val="00E973A9"/>
    <w:rsid w:val="00EA57BE"/>
    <w:rsid w:val="00EB22B7"/>
    <w:rsid w:val="00EB39CC"/>
    <w:rsid w:val="00ED1734"/>
    <w:rsid w:val="00ED4FAF"/>
    <w:rsid w:val="00ED596A"/>
    <w:rsid w:val="00EE3708"/>
    <w:rsid w:val="00F145CA"/>
    <w:rsid w:val="00F20809"/>
    <w:rsid w:val="00F67164"/>
    <w:rsid w:val="00F80D2B"/>
    <w:rsid w:val="00F81ACC"/>
    <w:rsid w:val="00FB19E6"/>
    <w:rsid w:val="00FC64BD"/>
    <w:rsid w:val="00FF3687"/>
    <w:rsid w:val="00FF60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2C24339"/>
  <w15:chartTrackingRefBased/>
  <w15:docId w15:val="{3FBE9BA3-EF40-4F43-A1FB-FEC5E2426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36FC6"/>
    <w:pPr>
      <w:tabs>
        <w:tab w:val="center" w:pos="4320"/>
        <w:tab w:val="right" w:pos="8640"/>
      </w:tabs>
    </w:pPr>
  </w:style>
  <w:style w:type="paragraph" w:styleId="Footer">
    <w:name w:val="footer"/>
    <w:basedOn w:val="Normal"/>
    <w:link w:val="FooterChar"/>
    <w:uiPriority w:val="99"/>
    <w:rsid w:val="00336FC6"/>
    <w:pPr>
      <w:tabs>
        <w:tab w:val="center" w:pos="4320"/>
        <w:tab w:val="right" w:pos="8640"/>
      </w:tabs>
    </w:pPr>
  </w:style>
  <w:style w:type="table" w:styleId="TableGrid">
    <w:name w:val="Table Grid"/>
    <w:basedOn w:val="TableNormal"/>
    <w:rsid w:val="00E81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572"/>
    <w:rPr>
      <w:rFonts w:ascii="Tahoma" w:hAnsi="Tahoma" w:cs="Tahoma"/>
      <w:sz w:val="16"/>
      <w:szCs w:val="16"/>
    </w:rPr>
  </w:style>
  <w:style w:type="character" w:customStyle="1" w:styleId="BalloonTextChar">
    <w:name w:val="Balloon Text Char"/>
    <w:link w:val="BalloonText"/>
    <w:rsid w:val="009F1572"/>
    <w:rPr>
      <w:rFonts w:ascii="Tahoma" w:hAnsi="Tahoma" w:cs="Tahoma"/>
      <w:sz w:val="16"/>
      <w:szCs w:val="16"/>
      <w:lang w:val="en-US" w:eastAsia="en-US"/>
    </w:rPr>
  </w:style>
  <w:style w:type="paragraph" w:styleId="ListParagraph">
    <w:name w:val="List Paragraph"/>
    <w:basedOn w:val="Normal"/>
    <w:link w:val="ListParagraphChar"/>
    <w:uiPriority w:val="34"/>
    <w:qFormat/>
    <w:rsid w:val="00B656AD"/>
    <w:pPr>
      <w:ind w:left="720"/>
      <w:contextualSpacing/>
    </w:pPr>
  </w:style>
  <w:style w:type="character" w:customStyle="1" w:styleId="ListParagraphChar">
    <w:name w:val="List Paragraph Char"/>
    <w:link w:val="ListParagraph"/>
    <w:uiPriority w:val="34"/>
    <w:locked/>
    <w:rsid w:val="00CC7079"/>
    <w:rPr>
      <w:sz w:val="24"/>
      <w:szCs w:val="24"/>
      <w:lang w:val="en-US" w:eastAsia="en-US"/>
    </w:rPr>
  </w:style>
  <w:style w:type="character" w:styleId="Hyperlink">
    <w:name w:val="Hyperlink"/>
    <w:rsid w:val="00CC7079"/>
    <w:rPr>
      <w:color w:val="0000FF"/>
      <w:u w:val="single"/>
    </w:rPr>
  </w:style>
  <w:style w:type="character" w:customStyle="1" w:styleId="FooterChar">
    <w:name w:val="Footer Char"/>
    <w:basedOn w:val="DefaultParagraphFont"/>
    <w:link w:val="Footer"/>
    <w:uiPriority w:val="99"/>
    <w:rsid w:val="00C31BB4"/>
    <w:rPr>
      <w:sz w:val="24"/>
      <w:szCs w:val="24"/>
      <w:lang w:val="en-US" w:eastAsia="en-US"/>
    </w:rPr>
  </w:style>
  <w:style w:type="character" w:styleId="CommentReference">
    <w:name w:val="annotation reference"/>
    <w:basedOn w:val="DefaultParagraphFont"/>
    <w:rsid w:val="00C31BB4"/>
    <w:rPr>
      <w:sz w:val="16"/>
      <w:szCs w:val="16"/>
    </w:rPr>
  </w:style>
  <w:style w:type="paragraph" w:styleId="CommentText">
    <w:name w:val="annotation text"/>
    <w:basedOn w:val="Normal"/>
    <w:link w:val="CommentTextChar"/>
    <w:rsid w:val="00C31BB4"/>
    <w:rPr>
      <w:sz w:val="20"/>
      <w:szCs w:val="20"/>
    </w:rPr>
  </w:style>
  <w:style w:type="character" w:customStyle="1" w:styleId="CommentTextChar">
    <w:name w:val="Comment Text Char"/>
    <w:basedOn w:val="DefaultParagraphFont"/>
    <w:link w:val="CommentText"/>
    <w:rsid w:val="00C31BB4"/>
    <w:rPr>
      <w:lang w:val="en-US" w:eastAsia="en-US"/>
    </w:rPr>
  </w:style>
  <w:style w:type="paragraph" w:styleId="CommentSubject">
    <w:name w:val="annotation subject"/>
    <w:basedOn w:val="CommentText"/>
    <w:next w:val="CommentText"/>
    <w:link w:val="CommentSubjectChar"/>
    <w:rsid w:val="00C31BB4"/>
    <w:rPr>
      <w:b/>
      <w:bCs/>
    </w:rPr>
  </w:style>
  <w:style w:type="character" w:customStyle="1" w:styleId="CommentSubjectChar">
    <w:name w:val="Comment Subject Char"/>
    <w:basedOn w:val="CommentTextChar"/>
    <w:link w:val="CommentSubject"/>
    <w:rsid w:val="00C31BB4"/>
    <w:rPr>
      <w:b/>
      <w:bCs/>
      <w:lang w:val="en-US" w:eastAsia="en-US"/>
    </w:rPr>
  </w:style>
  <w:style w:type="paragraph" w:styleId="Revision">
    <w:name w:val="Revision"/>
    <w:hidden/>
    <w:uiPriority w:val="99"/>
    <w:semiHidden/>
    <w:rsid w:val="0049701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27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bankpb.l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urobankpb.lu" TargetMode="External"/><Relationship Id="rId12" Type="http://schemas.openxmlformats.org/officeDocument/2006/relationships/footer" Target="footer2.xm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urobankpb.lu" TargetMode="External"/><Relationship Id="rId5" Type="http://schemas.openxmlformats.org/officeDocument/2006/relationships/footnotes" Target="footnotes.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2287</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Date:_____________________</vt:lpstr>
    </vt:vector>
  </TitlesOfParts>
  <Company>EUROBANK</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Date:_____________________</dc:title>
  <dc:subject/>
  <dc:creator>Zacharia Constantia</dc:creator>
  <cp:keywords/>
  <cp:lastModifiedBy>SIMEONIDIS Theodoros</cp:lastModifiedBy>
  <cp:revision>2</cp:revision>
  <cp:lastPrinted>2023-05-23T06:21:00Z</cp:lastPrinted>
  <dcterms:created xsi:type="dcterms:W3CDTF">2025-09-12T07:57:00Z</dcterms:created>
  <dcterms:modified xsi:type="dcterms:W3CDTF">2025-09-12T07:57:00Z</dcterms:modified>
</cp:coreProperties>
</file>